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5BC27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w:t>
        </w:r>
      </w:fldSimple>
      <w:r w:rsidR="00D73786">
        <w:rPr>
          <w:rFonts w:hint="eastAsia"/>
          <w:b/>
          <w:noProof/>
          <w:sz w:val="24"/>
          <w:lang w:eastAsia="zh-CN"/>
        </w:rPr>
        <w:t>7</w:t>
      </w:r>
      <w:r>
        <w:rPr>
          <w:b/>
          <w:i/>
          <w:noProof/>
          <w:sz w:val="28"/>
        </w:rPr>
        <w:tab/>
      </w:r>
      <w:r w:rsidR="002D7FBD" w:rsidRPr="002D7FBD">
        <w:rPr>
          <w:b/>
          <w:i/>
          <w:noProof/>
          <w:sz w:val="28"/>
        </w:rPr>
        <w:t>R4-25</w:t>
      </w:r>
      <w:r w:rsidR="0028798A" w:rsidRPr="0028798A">
        <w:rPr>
          <w:b/>
          <w:i/>
          <w:noProof/>
          <w:sz w:val="28"/>
        </w:rPr>
        <w:t>22726</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FDF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F3F33" w:rsidR="001E41F3" w:rsidRPr="00410371" w:rsidRDefault="002D7FBD" w:rsidP="00C45A5D">
            <w:pPr>
              <w:pStyle w:val="CRCoverPage"/>
              <w:spacing w:after="0"/>
              <w:jc w:val="center"/>
              <w:rPr>
                <w:noProof/>
                <w:lang w:eastAsia="zh-CN"/>
              </w:rPr>
            </w:pPr>
            <w:r w:rsidRPr="002D7FBD">
              <w:rPr>
                <w:b/>
                <w:noProof/>
                <w:sz w:val="28"/>
                <w:lang w:eastAsia="zh-CN"/>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321B1" w:rsidR="001E41F3" w:rsidRPr="00410371" w:rsidRDefault="00EC174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D87B6" w:rsidR="001E41F3" w:rsidRPr="00410371" w:rsidRDefault="002F741A">
            <w:pPr>
              <w:pStyle w:val="CRCoverPage"/>
              <w:spacing w:after="0"/>
              <w:jc w:val="center"/>
              <w:rPr>
                <w:noProof/>
                <w:sz w:val="28"/>
              </w:rPr>
            </w:pPr>
            <w:r w:rsidRPr="002F741A">
              <w:rPr>
                <w:b/>
                <w:noProof/>
                <w:sz w:val="28"/>
                <w:lang w:eastAsia="zh-CN"/>
              </w:rPr>
              <w:t>1</w:t>
            </w:r>
            <w:r w:rsidR="00DE5FB6">
              <w:rPr>
                <w:rFonts w:hint="eastAsia"/>
                <w:b/>
                <w:noProof/>
                <w:sz w:val="28"/>
                <w:lang w:eastAsia="zh-CN"/>
              </w:rPr>
              <w:t>8</w:t>
            </w:r>
            <w:r w:rsidRPr="002F741A">
              <w:rPr>
                <w:b/>
                <w:noProof/>
                <w:sz w:val="28"/>
                <w:lang w:eastAsia="zh-CN"/>
              </w:rPr>
              <w:t>.</w:t>
            </w:r>
            <w:r w:rsidR="00DE5FB6">
              <w:rPr>
                <w:rFonts w:hint="eastAsia"/>
                <w:b/>
                <w:noProof/>
                <w:sz w:val="28"/>
                <w:lang w:eastAsia="zh-CN"/>
              </w:rPr>
              <w:t>9</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0133D6" w:rsidRDefault="001E41F3">
            <w:pPr>
              <w:pStyle w:val="CRCoverPage"/>
              <w:tabs>
                <w:tab w:val="right" w:pos="1759"/>
              </w:tabs>
              <w:spacing w:after="0"/>
              <w:rPr>
                <w:b/>
                <w:i/>
                <w:noProof/>
              </w:rPr>
            </w:pPr>
            <w:r w:rsidRPr="000133D6">
              <w:rPr>
                <w:b/>
                <w:i/>
                <w:noProof/>
              </w:rPr>
              <w:t>Title:</w:t>
            </w:r>
            <w:r w:rsidRPr="000133D6">
              <w:rPr>
                <w:b/>
                <w:i/>
                <w:noProof/>
              </w:rPr>
              <w:tab/>
            </w:r>
          </w:p>
        </w:tc>
        <w:tc>
          <w:tcPr>
            <w:tcW w:w="7797" w:type="dxa"/>
            <w:gridSpan w:val="10"/>
            <w:tcBorders>
              <w:top w:val="single" w:sz="4" w:space="0" w:color="auto"/>
              <w:right w:val="single" w:sz="4" w:space="0" w:color="auto"/>
            </w:tcBorders>
            <w:shd w:val="pct30" w:color="FFFF00" w:fill="auto"/>
          </w:tcPr>
          <w:p w14:paraId="3D393EEE" w14:textId="13BDA48C" w:rsidR="001E41F3" w:rsidRDefault="007C3FD8">
            <w:pPr>
              <w:pStyle w:val="CRCoverPage"/>
              <w:spacing w:after="0"/>
              <w:ind w:left="100"/>
              <w:rPr>
                <w:noProof/>
                <w:lang w:eastAsia="zh-CN"/>
              </w:rPr>
            </w:pPr>
            <w:r w:rsidRPr="000133D6">
              <w:t>(</w:t>
            </w:r>
            <w:proofErr w:type="spellStart"/>
            <w:r w:rsidR="00CA14AD" w:rsidRPr="000133D6">
              <w:t>NR_newRAT</w:t>
            </w:r>
            <w:proofErr w:type="spellEnd"/>
            <w:r w:rsidR="00CA14AD" w:rsidRPr="000133D6">
              <w:t>-Perf</w:t>
            </w:r>
            <w:r w:rsidR="005C1AEE" w:rsidRPr="000133D6">
              <w:rPr>
                <w:rFonts w:hint="eastAsia"/>
                <w:lang w:eastAsia="zh-CN"/>
              </w:rPr>
              <w:t xml:space="preserve">, </w:t>
            </w:r>
            <w:proofErr w:type="spellStart"/>
            <w:r w:rsidR="005C1AEE" w:rsidRPr="000133D6">
              <w:rPr>
                <w:lang w:eastAsia="zh-CN"/>
              </w:rPr>
              <w:t>NR_MIMO_evo_DL_UL</w:t>
            </w:r>
            <w:proofErr w:type="spellEnd"/>
            <w:r w:rsidR="005C1AEE" w:rsidRPr="000133D6">
              <w:rPr>
                <w:lang w:eastAsia="zh-CN"/>
              </w:rPr>
              <w:t>-Perf</w:t>
            </w:r>
            <w:r w:rsidRPr="000133D6">
              <w:t xml:space="preserve">) </w:t>
            </w:r>
            <w:r w:rsidR="00893ADB" w:rsidRPr="000133D6">
              <w:t>CR to 3</w:t>
            </w:r>
            <w:r w:rsidR="00893ADB" w:rsidRPr="000133D6">
              <w:rPr>
                <w:rFonts w:hint="eastAsia"/>
                <w:lang w:eastAsia="zh-CN"/>
              </w:rPr>
              <w:t>8</w:t>
            </w:r>
            <w:r w:rsidR="00893ADB" w:rsidRPr="000133D6">
              <w:t>.10</w:t>
            </w:r>
            <w:r w:rsidR="00893ADB" w:rsidRPr="000133D6">
              <w:rPr>
                <w:rFonts w:hint="eastAsia"/>
                <w:lang w:eastAsia="zh-CN"/>
              </w:rPr>
              <w:t>1-</w:t>
            </w:r>
            <w:r w:rsidR="00EF54BC" w:rsidRPr="000133D6">
              <w:rPr>
                <w:rFonts w:hint="eastAsia"/>
                <w:lang w:eastAsia="zh-CN"/>
              </w:rPr>
              <w:t>4</w:t>
            </w:r>
            <w:r w:rsidR="00893ADB" w:rsidRPr="000133D6">
              <w:t xml:space="preserve"> Rel-1</w:t>
            </w:r>
            <w:r w:rsidR="00DE5FB6" w:rsidRPr="000133D6">
              <w:rPr>
                <w:rFonts w:hint="eastAsia"/>
                <w:lang w:eastAsia="zh-CN"/>
              </w:rPr>
              <w:t>8</w:t>
            </w:r>
            <w:r w:rsidR="00893ADB" w:rsidRPr="000133D6">
              <w:t xml:space="preserve"> Cat-</w:t>
            </w:r>
            <w:r w:rsidR="005C1AEE" w:rsidRPr="000133D6">
              <w:rPr>
                <w:rFonts w:hint="eastAsia"/>
                <w:lang w:eastAsia="zh-CN"/>
              </w:rPr>
              <w:t>F</w:t>
            </w:r>
            <w:r w:rsidR="00893ADB" w:rsidRPr="000133D6">
              <w:t xml:space="preserve"> for </w:t>
            </w:r>
            <w:r w:rsidR="00D62D0D" w:rsidRPr="000133D6">
              <w:rPr>
                <w:bCs/>
                <w:lang w:val="en-US" w:eastAsia="zh-CN"/>
              </w:rPr>
              <w:t xml:space="preserve">correction of applicability </w:t>
            </w:r>
            <w:r w:rsidR="00D62D0D" w:rsidRPr="000133D6">
              <w:rPr>
                <w:bCs/>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0878C" w:rsidR="001E41F3" w:rsidRDefault="00C45A5D">
            <w:pPr>
              <w:pStyle w:val="CRCoverPage"/>
              <w:spacing w:after="0"/>
              <w:ind w:left="100"/>
              <w:rPr>
                <w:noProof/>
                <w:lang w:eastAsia="zh-CN"/>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0133D6" w14:paraId="50563E52" w14:textId="77777777" w:rsidTr="00547111">
        <w:tc>
          <w:tcPr>
            <w:tcW w:w="1843" w:type="dxa"/>
            <w:tcBorders>
              <w:left w:val="single" w:sz="4" w:space="0" w:color="auto"/>
            </w:tcBorders>
          </w:tcPr>
          <w:p w14:paraId="32C381B7" w14:textId="77777777" w:rsidR="001E41F3" w:rsidRPr="000133D6" w:rsidRDefault="001E41F3">
            <w:pPr>
              <w:pStyle w:val="CRCoverPage"/>
              <w:tabs>
                <w:tab w:val="right" w:pos="1759"/>
              </w:tabs>
              <w:spacing w:after="0"/>
              <w:rPr>
                <w:b/>
                <w:i/>
                <w:noProof/>
              </w:rPr>
            </w:pPr>
            <w:r w:rsidRPr="000133D6">
              <w:rPr>
                <w:b/>
                <w:i/>
                <w:noProof/>
              </w:rPr>
              <w:t>Work item code</w:t>
            </w:r>
            <w:r w:rsidR="0051580D" w:rsidRPr="000133D6">
              <w:rPr>
                <w:b/>
                <w:i/>
                <w:noProof/>
              </w:rPr>
              <w:t>:</w:t>
            </w:r>
          </w:p>
        </w:tc>
        <w:tc>
          <w:tcPr>
            <w:tcW w:w="3686" w:type="dxa"/>
            <w:gridSpan w:val="5"/>
            <w:shd w:val="pct30" w:color="FFFF00" w:fill="auto"/>
          </w:tcPr>
          <w:p w14:paraId="115414A3" w14:textId="6AF250A1" w:rsidR="001E41F3" w:rsidRPr="000133D6" w:rsidRDefault="00CA14AD">
            <w:pPr>
              <w:pStyle w:val="CRCoverPage"/>
              <w:spacing w:after="0"/>
              <w:ind w:left="100"/>
              <w:rPr>
                <w:noProof/>
                <w:lang w:eastAsia="zh-CN"/>
              </w:rPr>
            </w:pPr>
            <w:proofErr w:type="spellStart"/>
            <w:r w:rsidRPr="000133D6">
              <w:t>NR_newRAT</w:t>
            </w:r>
            <w:proofErr w:type="spellEnd"/>
            <w:r w:rsidRPr="000133D6">
              <w:t>-Perf</w:t>
            </w:r>
            <w:r w:rsidR="00827705" w:rsidRPr="000133D6">
              <w:rPr>
                <w:rFonts w:hint="eastAsia"/>
                <w:lang w:eastAsia="zh-CN"/>
              </w:rPr>
              <w:t xml:space="preserve">, </w:t>
            </w:r>
            <w:proofErr w:type="spellStart"/>
            <w:r w:rsidR="005C1AEE" w:rsidRPr="000133D6">
              <w:rPr>
                <w:lang w:eastAsia="zh-CN"/>
              </w:rPr>
              <w:t>NR_MIMO_evo_DL_UL</w:t>
            </w:r>
            <w:proofErr w:type="spellEnd"/>
            <w:r w:rsidR="005C1AEE" w:rsidRPr="000133D6">
              <w:rPr>
                <w:lang w:eastAsia="zh-CN"/>
              </w:rPr>
              <w:t>-Perf</w:t>
            </w:r>
          </w:p>
        </w:tc>
        <w:tc>
          <w:tcPr>
            <w:tcW w:w="567" w:type="dxa"/>
            <w:tcBorders>
              <w:left w:val="nil"/>
            </w:tcBorders>
          </w:tcPr>
          <w:p w14:paraId="61A86BCF" w14:textId="77777777" w:rsidR="001E41F3" w:rsidRPr="000133D6" w:rsidRDefault="001E41F3">
            <w:pPr>
              <w:pStyle w:val="CRCoverPage"/>
              <w:spacing w:after="0"/>
              <w:ind w:right="100"/>
              <w:rPr>
                <w:noProof/>
              </w:rPr>
            </w:pPr>
          </w:p>
        </w:tc>
        <w:tc>
          <w:tcPr>
            <w:tcW w:w="1417" w:type="dxa"/>
            <w:gridSpan w:val="3"/>
            <w:tcBorders>
              <w:left w:val="nil"/>
            </w:tcBorders>
          </w:tcPr>
          <w:p w14:paraId="153CBFB1" w14:textId="77777777" w:rsidR="001E41F3" w:rsidRPr="000133D6" w:rsidRDefault="001E41F3">
            <w:pPr>
              <w:pStyle w:val="CRCoverPage"/>
              <w:spacing w:after="0"/>
              <w:jc w:val="right"/>
              <w:rPr>
                <w:noProof/>
              </w:rPr>
            </w:pPr>
            <w:r w:rsidRPr="000133D6">
              <w:rPr>
                <w:b/>
                <w:i/>
                <w:noProof/>
              </w:rPr>
              <w:t>Date:</w:t>
            </w:r>
          </w:p>
        </w:tc>
        <w:tc>
          <w:tcPr>
            <w:tcW w:w="2127" w:type="dxa"/>
            <w:tcBorders>
              <w:right w:val="single" w:sz="4" w:space="0" w:color="auto"/>
            </w:tcBorders>
            <w:shd w:val="pct30" w:color="FFFF00" w:fill="auto"/>
          </w:tcPr>
          <w:p w14:paraId="56929475" w14:textId="12791E64" w:rsidR="001E41F3" w:rsidRPr="000133D6" w:rsidRDefault="009618FE">
            <w:pPr>
              <w:pStyle w:val="CRCoverPage"/>
              <w:spacing w:after="0"/>
              <w:ind w:left="100"/>
              <w:rPr>
                <w:noProof/>
              </w:rPr>
            </w:pPr>
            <w:fldSimple w:instr=" DOCPROPERTY  ResDate  \* MERGEFORMAT ">
              <w:fldSimple w:instr=" DOCPROPERTY  ResDate  \* MERGEFORMAT ">
                <w:r w:rsidRPr="000133D6">
                  <w:t>202</w:t>
                </w:r>
                <w:r w:rsidR="0014290F" w:rsidRPr="000133D6">
                  <w:rPr>
                    <w:rFonts w:hint="eastAsia"/>
                    <w:lang w:val="en-US" w:eastAsia="zh-CN"/>
                  </w:rPr>
                  <w:t>5</w:t>
                </w:r>
                <w:r w:rsidRPr="000133D6">
                  <w:t>-</w:t>
                </w:r>
                <w:r w:rsidR="00CA14AD" w:rsidRPr="000133D6">
                  <w:rPr>
                    <w:rFonts w:hint="eastAsia"/>
                    <w:lang w:eastAsia="zh-CN"/>
                  </w:rPr>
                  <w:t>11</w:t>
                </w:r>
                <w:r w:rsidRPr="000133D6">
                  <w:rPr>
                    <w:rFonts w:hint="eastAsia"/>
                    <w:lang w:eastAsia="zh-CN"/>
                  </w:rPr>
                  <w:t>-</w:t>
                </w:r>
              </w:fldSimple>
              <w:r w:rsidR="00CA14AD" w:rsidRPr="000133D6">
                <w:rPr>
                  <w:rFonts w:hint="eastAsia"/>
                  <w:lang w:eastAsia="zh-CN"/>
                </w:rPr>
                <w:t>07</w:t>
              </w:r>
            </w:fldSimple>
          </w:p>
        </w:tc>
      </w:tr>
      <w:tr w:rsidR="001E41F3" w:rsidRPr="000133D6" w14:paraId="690C7843" w14:textId="77777777" w:rsidTr="00547111">
        <w:tc>
          <w:tcPr>
            <w:tcW w:w="1843" w:type="dxa"/>
            <w:tcBorders>
              <w:left w:val="single" w:sz="4" w:space="0" w:color="auto"/>
            </w:tcBorders>
          </w:tcPr>
          <w:p w14:paraId="17A1A642" w14:textId="77777777" w:rsidR="001E41F3" w:rsidRPr="000133D6" w:rsidRDefault="001E41F3">
            <w:pPr>
              <w:pStyle w:val="CRCoverPage"/>
              <w:spacing w:after="0"/>
              <w:rPr>
                <w:b/>
                <w:i/>
                <w:noProof/>
                <w:sz w:val="8"/>
                <w:szCs w:val="8"/>
              </w:rPr>
            </w:pPr>
          </w:p>
        </w:tc>
        <w:tc>
          <w:tcPr>
            <w:tcW w:w="1986" w:type="dxa"/>
            <w:gridSpan w:val="4"/>
          </w:tcPr>
          <w:p w14:paraId="2F73FCFB" w14:textId="77777777" w:rsidR="001E41F3" w:rsidRPr="000133D6" w:rsidRDefault="001E41F3">
            <w:pPr>
              <w:pStyle w:val="CRCoverPage"/>
              <w:spacing w:after="0"/>
              <w:rPr>
                <w:noProof/>
                <w:sz w:val="8"/>
                <w:szCs w:val="8"/>
              </w:rPr>
            </w:pPr>
          </w:p>
        </w:tc>
        <w:tc>
          <w:tcPr>
            <w:tcW w:w="2267" w:type="dxa"/>
            <w:gridSpan w:val="2"/>
          </w:tcPr>
          <w:p w14:paraId="0FBCFC35" w14:textId="77777777" w:rsidR="001E41F3" w:rsidRPr="000133D6" w:rsidRDefault="001E41F3">
            <w:pPr>
              <w:pStyle w:val="CRCoverPage"/>
              <w:spacing w:after="0"/>
              <w:rPr>
                <w:noProof/>
                <w:sz w:val="8"/>
                <w:szCs w:val="8"/>
              </w:rPr>
            </w:pPr>
          </w:p>
        </w:tc>
        <w:tc>
          <w:tcPr>
            <w:tcW w:w="1417" w:type="dxa"/>
            <w:gridSpan w:val="3"/>
          </w:tcPr>
          <w:p w14:paraId="60243A9E" w14:textId="77777777" w:rsidR="001E41F3" w:rsidRPr="000133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3D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133D6" w:rsidRDefault="001E41F3">
            <w:pPr>
              <w:pStyle w:val="CRCoverPage"/>
              <w:tabs>
                <w:tab w:val="right" w:pos="1759"/>
              </w:tabs>
              <w:spacing w:after="0"/>
              <w:rPr>
                <w:b/>
                <w:i/>
                <w:noProof/>
              </w:rPr>
            </w:pPr>
            <w:r w:rsidRPr="000133D6">
              <w:rPr>
                <w:b/>
                <w:i/>
                <w:noProof/>
              </w:rPr>
              <w:t>Category:</w:t>
            </w:r>
          </w:p>
        </w:tc>
        <w:tc>
          <w:tcPr>
            <w:tcW w:w="851" w:type="dxa"/>
            <w:shd w:val="pct30" w:color="FFFF00" w:fill="auto"/>
          </w:tcPr>
          <w:p w14:paraId="154A6113" w14:textId="07B4C80D" w:rsidR="001E41F3" w:rsidRPr="000133D6" w:rsidRDefault="005C1AEE" w:rsidP="00D24991">
            <w:pPr>
              <w:pStyle w:val="CRCoverPage"/>
              <w:spacing w:after="0"/>
              <w:ind w:left="100" w:right="-609"/>
              <w:rPr>
                <w:b/>
                <w:noProof/>
                <w:lang w:eastAsia="zh-CN"/>
              </w:rPr>
            </w:pPr>
            <w:r w:rsidRPr="000133D6">
              <w:rPr>
                <w:rFonts w:hint="eastAsia"/>
                <w:b/>
                <w:noProof/>
                <w:lang w:eastAsia="zh-CN"/>
              </w:rPr>
              <w:t>F</w:t>
            </w:r>
          </w:p>
        </w:tc>
        <w:tc>
          <w:tcPr>
            <w:tcW w:w="3402" w:type="dxa"/>
            <w:gridSpan w:val="5"/>
            <w:tcBorders>
              <w:left w:val="nil"/>
            </w:tcBorders>
          </w:tcPr>
          <w:p w14:paraId="617AE5C6" w14:textId="77777777" w:rsidR="001E41F3" w:rsidRPr="000133D6" w:rsidRDefault="001E41F3">
            <w:pPr>
              <w:pStyle w:val="CRCoverPage"/>
              <w:spacing w:after="0"/>
              <w:rPr>
                <w:noProof/>
              </w:rPr>
            </w:pPr>
          </w:p>
        </w:tc>
        <w:tc>
          <w:tcPr>
            <w:tcW w:w="1417" w:type="dxa"/>
            <w:gridSpan w:val="3"/>
            <w:tcBorders>
              <w:left w:val="nil"/>
            </w:tcBorders>
          </w:tcPr>
          <w:p w14:paraId="42CDCEE5" w14:textId="77777777" w:rsidR="001E41F3" w:rsidRPr="000133D6" w:rsidRDefault="001E41F3">
            <w:pPr>
              <w:pStyle w:val="CRCoverPage"/>
              <w:spacing w:after="0"/>
              <w:jc w:val="right"/>
              <w:rPr>
                <w:b/>
                <w:i/>
                <w:noProof/>
              </w:rPr>
            </w:pPr>
            <w:r w:rsidRPr="000133D6">
              <w:rPr>
                <w:b/>
                <w:i/>
                <w:noProof/>
              </w:rPr>
              <w:t>Release:</w:t>
            </w:r>
          </w:p>
        </w:tc>
        <w:tc>
          <w:tcPr>
            <w:tcW w:w="2127" w:type="dxa"/>
            <w:tcBorders>
              <w:right w:val="single" w:sz="4" w:space="0" w:color="auto"/>
            </w:tcBorders>
            <w:shd w:val="pct30" w:color="FFFF00" w:fill="auto"/>
          </w:tcPr>
          <w:p w14:paraId="6C870B98" w14:textId="48711134" w:rsidR="001E41F3" w:rsidRPr="009F0AF2" w:rsidRDefault="00452085">
            <w:pPr>
              <w:pStyle w:val="CRCoverPage"/>
              <w:spacing w:after="0"/>
              <w:ind w:left="100"/>
              <w:rPr>
                <w:noProof/>
              </w:rPr>
            </w:pPr>
            <w:fldSimple w:instr=" DOCPROPERTY  Release  \* MERGEFORMAT ">
              <w:fldSimple w:instr=" DOCPROPERTY  Release  \* MERGEFORMAT ">
                <w:r w:rsidRPr="000133D6">
                  <w:t>Rel-1</w:t>
                </w:r>
              </w:fldSimple>
              <w:r w:rsidR="00DE5FB6" w:rsidRPr="000133D6">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4D33B" w14:textId="6A0E5640" w:rsidR="00C84A03" w:rsidRPr="000F74FF" w:rsidRDefault="00AA7FD1" w:rsidP="00036848">
            <w:pPr>
              <w:pStyle w:val="CRCoverPage"/>
              <w:numPr>
                <w:ilvl w:val="0"/>
                <w:numId w:val="4"/>
              </w:numPr>
              <w:spacing w:after="0"/>
              <w:rPr>
                <w:noProof/>
                <w:lang w:eastAsia="zh-CN"/>
              </w:rPr>
            </w:pPr>
            <w:r w:rsidRPr="000F74FF">
              <w:rPr>
                <w:rFonts w:hint="eastAsia"/>
                <w:noProof/>
                <w:lang w:eastAsia="zh-CN"/>
              </w:rPr>
              <w:t>As per the agreement</w:t>
            </w:r>
            <w:r w:rsidR="00064EE1" w:rsidRPr="000F74FF">
              <w:rPr>
                <w:rFonts w:hint="eastAsia"/>
                <w:noProof/>
                <w:lang w:eastAsia="zh-CN"/>
              </w:rPr>
              <w:t xml:space="preserve"> at RAN4#116 </w:t>
            </w:r>
            <w:r w:rsidR="003620A0" w:rsidRPr="000F74FF">
              <w:rPr>
                <w:rFonts w:hint="eastAsia"/>
                <w:noProof/>
                <w:lang w:eastAsia="zh-CN"/>
              </w:rPr>
              <w:t xml:space="preserve">the UE capability on </w:t>
            </w:r>
            <w:r w:rsidR="003620A0" w:rsidRPr="000F74FF">
              <w:rPr>
                <w:noProof/>
                <w:lang w:eastAsia="zh-CN"/>
              </w:rPr>
              <w:t>maximum number of NZP-CSI-RS ports</w:t>
            </w:r>
            <w:r w:rsidR="003620A0" w:rsidRPr="000F74FF">
              <w:rPr>
                <w:rFonts w:hint="eastAsia"/>
                <w:noProof/>
                <w:lang w:eastAsia="zh-CN"/>
              </w:rPr>
              <w:t xml:space="preserve"> for PMI test</w:t>
            </w:r>
            <w:r w:rsidRPr="000F74FF">
              <w:rPr>
                <w:rFonts w:hint="eastAsia"/>
                <w:noProof/>
                <w:lang w:eastAsia="zh-CN"/>
              </w:rPr>
              <w:t xml:space="preserve"> shall be </w:t>
            </w:r>
            <w:proofErr w:type="spellStart"/>
            <w:r w:rsidRPr="000F74FF">
              <w:rPr>
                <w:rFonts w:cs="Arial"/>
                <w:i/>
                <w:iCs/>
                <w:szCs w:val="18"/>
              </w:rPr>
              <w:t>maxNumberTxPortsPerResource</w:t>
            </w:r>
            <w:proofErr w:type="spellEnd"/>
            <w:r w:rsidRPr="000F74FF">
              <w:rPr>
                <w:rFonts w:cs="Arial" w:hint="eastAsia"/>
                <w:szCs w:val="18"/>
                <w:lang w:eastAsia="zh-CN"/>
              </w:rPr>
              <w:t>,</w:t>
            </w:r>
            <w:r w:rsidRPr="000F74FF">
              <w:rPr>
                <w:rFonts w:hint="eastAsia"/>
                <w:noProof/>
                <w:lang w:eastAsia="zh-CN"/>
              </w:rPr>
              <w:t xml:space="preserve"> not </w:t>
            </w:r>
            <w:r w:rsidRPr="000F74FF">
              <w:rPr>
                <w:i/>
                <w:iCs/>
                <w:noProof/>
                <w:lang w:eastAsia="zh-CN"/>
              </w:rPr>
              <w:t>maxConfigNumberPortsAcrossNZP-CSI-RS-PerCC</w:t>
            </w:r>
            <w:r w:rsidRPr="000F74FF">
              <w:rPr>
                <w:rFonts w:hint="eastAsia"/>
                <w:noProof/>
                <w:lang w:eastAsia="zh-CN"/>
              </w:rPr>
              <w:t>.</w:t>
            </w:r>
          </w:p>
          <w:p w14:paraId="5DC9B579" w14:textId="43467CE7" w:rsidR="002551D3" w:rsidRPr="000F74FF" w:rsidRDefault="002551D3" w:rsidP="00B609A9">
            <w:pPr>
              <w:pStyle w:val="CRCoverPage"/>
              <w:numPr>
                <w:ilvl w:val="0"/>
                <w:numId w:val="4"/>
              </w:numPr>
              <w:spacing w:after="0"/>
              <w:rPr>
                <w:noProof/>
                <w:lang w:eastAsia="ja-JP"/>
              </w:rPr>
            </w:pPr>
            <w:r w:rsidRPr="000F74FF">
              <w:rPr>
                <w:rFonts w:hint="eastAsia"/>
                <w:noProof/>
                <w:lang w:eastAsia="ja-JP"/>
              </w:rPr>
              <w:t>According to TS</w:t>
            </w:r>
            <w:r w:rsidRPr="000F74FF">
              <w:rPr>
                <w:noProof/>
                <w:lang w:eastAsia="ja-JP"/>
              </w:rPr>
              <w:t xml:space="preserve"> </w:t>
            </w:r>
            <w:r w:rsidRPr="000F74FF">
              <w:rPr>
                <w:rFonts w:hint="eastAsia"/>
                <w:noProof/>
                <w:lang w:eastAsia="ja-JP"/>
              </w:rPr>
              <w:t xml:space="preserve">38.306, </w:t>
            </w:r>
            <w:r w:rsidR="00B609A9" w:rsidRPr="000F74FF">
              <w:rPr>
                <w:lang w:val="en-US"/>
              </w:rPr>
              <w:t>Enhanced Type II Codebook</w:t>
            </w:r>
            <w:r w:rsidRPr="000F74FF">
              <w:rPr>
                <w:rFonts w:hint="eastAsia"/>
                <w:lang w:eastAsia="zh-CN"/>
              </w:rPr>
              <w:t xml:space="preserve"> are </w:t>
            </w:r>
            <w:r w:rsidR="00B609A9" w:rsidRPr="000F74FF">
              <w:rPr>
                <w:rFonts w:hint="eastAsia"/>
                <w:lang w:eastAsia="zh-CN"/>
              </w:rPr>
              <w:t>optional</w:t>
            </w:r>
            <w:r w:rsidRPr="000F74FF">
              <w:rPr>
                <w:rFonts w:hint="eastAsia"/>
                <w:lang w:val="en-US" w:eastAsia="zh-CN"/>
              </w:rPr>
              <w:t xml:space="preserve">, not </w:t>
            </w:r>
            <w:r w:rsidRPr="000F74FF">
              <w:rPr>
                <w:lang w:val="en-US" w:eastAsia="zh-CN"/>
              </w:rPr>
              <w:t xml:space="preserve">mandatory feature with UE capability </w:t>
            </w:r>
            <w:proofErr w:type="spellStart"/>
            <w:r w:rsidRPr="000F74FF">
              <w:rPr>
                <w:lang w:val="en-US" w:eastAsia="zh-CN"/>
              </w:rPr>
              <w:t>signalling</w:t>
            </w:r>
            <w:proofErr w:type="spellEnd"/>
            <w:r w:rsidRPr="000F74FF">
              <w:rPr>
                <w:rFonts w:hint="eastAsia"/>
                <w:noProof/>
                <w:lang w:eastAsia="ja-JP"/>
              </w:rPr>
              <w:t>.</w:t>
            </w:r>
            <w:r w:rsidR="00FD2E1C" w:rsidRPr="000F74FF">
              <w:rPr>
                <w:rFonts w:hint="eastAsia"/>
                <w:noProof/>
                <w:lang w:eastAsia="zh-CN"/>
              </w:rPr>
              <w:t xml:space="preserve"> </w:t>
            </w:r>
            <w:r w:rsidR="00FD2E1C" w:rsidRPr="000F74FF">
              <w:rPr>
                <w:rFonts w:hint="eastAsia"/>
                <w:lang w:eastAsia="zh-CN"/>
              </w:rPr>
              <w:t xml:space="preserve">PMI </w:t>
            </w:r>
            <w:r w:rsidR="00FD2E1C" w:rsidRPr="000F74FF">
              <w:rPr>
                <w:lang w:eastAsia="zh-CN"/>
              </w:rPr>
              <w:t xml:space="preserve">Requirements for </w:t>
            </w:r>
            <w:r w:rsidR="00FD2E1C" w:rsidRPr="000F74FF">
              <w:rPr>
                <w:lang w:val="en-US"/>
              </w:rPr>
              <w:t>Enhanced Type II Codebook</w:t>
            </w:r>
            <w:r w:rsidR="00FD2E1C" w:rsidRPr="000F74FF">
              <w:rPr>
                <w:lang w:eastAsia="zh-CN"/>
              </w:rPr>
              <w:t xml:space="preserve"> </w:t>
            </w:r>
            <w:r w:rsidR="00FD2E1C" w:rsidRPr="000F74FF">
              <w:rPr>
                <w:rFonts w:hint="eastAsia"/>
                <w:lang w:eastAsia="zh-CN"/>
              </w:rPr>
              <w:t>are already in</w:t>
            </w:r>
            <w:r w:rsidR="00FD2E1C" w:rsidRPr="000F74FF">
              <w:rPr>
                <w:lang w:eastAsia="zh-CN"/>
              </w:rPr>
              <w:t xml:space="preserve"> Table 6.1.1.</w:t>
            </w:r>
            <w:r w:rsidR="00FD2E1C" w:rsidRPr="000F74FF">
              <w:rPr>
                <w:rFonts w:hint="eastAsia"/>
                <w:lang w:eastAsia="zh-CN"/>
              </w:rPr>
              <w:t>3</w:t>
            </w:r>
            <w:r w:rsidR="00FD2E1C" w:rsidRPr="000F74FF">
              <w:rPr>
                <w:lang w:eastAsia="zh-CN"/>
              </w:rPr>
              <w:t>-1.</w:t>
            </w:r>
          </w:p>
          <w:p w14:paraId="4AD2C111" w14:textId="77777777" w:rsidR="004E33D9" w:rsidRPr="000F74FF" w:rsidRDefault="00B609A9" w:rsidP="00116F9D">
            <w:pPr>
              <w:pStyle w:val="CRCoverPage"/>
              <w:spacing w:after="0"/>
              <w:ind w:left="100"/>
              <w:rPr>
                <w:noProof/>
                <w:lang w:eastAsia="zh-CN"/>
              </w:rPr>
            </w:pPr>
            <w:r w:rsidRPr="000F74FF">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2">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Pr="000F74FF" w:rsidRDefault="00B609A9" w:rsidP="00116F9D">
            <w:pPr>
              <w:pStyle w:val="CRCoverPage"/>
              <w:spacing w:after="0"/>
              <w:ind w:left="100"/>
              <w:rPr>
                <w:noProof/>
                <w:lang w:eastAsia="zh-CN"/>
              </w:rPr>
            </w:pPr>
          </w:p>
          <w:p w14:paraId="708AA7DE" w14:textId="70D1A21A" w:rsidR="00B609A9" w:rsidRPr="000F74FF" w:rsidRDefault="00B609A9" w:rsidP="00116F9D">
            <w:pPr>
              <w:pStyle w:val="CRCoverPage"/>
              <w:spacing w:after="0"/>
              <w:ind w:left="100"/>
              <w:rPr>
                <w:noProof/>
                <w:lang w:eastAsia="zh-CN"/>
              </w:rPr>
            </w:pPr>
            <w:r w:rsidRPr="000F74FF">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3">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DE02F" w14:textId="18D50EE8" w:rsidR="001E41F3" w:rsidRPr="000F74FF" w:rsidRDefault="003620A0" w:rsidP="00B609A9">
            <w:pPr>
              <w:pStyle w:val="CRCoverPage"/>
              <w:numPr>
                <w:ilvl w:val="0"/>
                <w:numId w:val="5"/>
              </w:numPr>
              <w:spacing w:after="0"/>
              <w:rPr>
                <w:lang w:eastAsia="zh-CN"/>
              </w:rPr>
            </w:pPr>
            <w:r w:rsidRPr="000F74FF">
              <w:rPr>
                <w:rFonts w:hint="eastAsia"/>
                <w:noProof/>
                <w:lang w:eastAsia="zh-CN"/>
              </w:rPr>
              <w:t xml:space="preserve">UE capability on </w:t>
            </w:r>
            <w:r w:rsidRPr="000F74FF">
              <w:rPr>
                <w:noProof/>
                <w:lang w:eastAsia="zh-CN"/>
              </w:rPr>
              <w:t>maximum number of NZP-CSI-RS ports</w:t>
            </w:r>
            <w:r w:rsidRPr="000F74FF">
              <w:rPr>
                <w:rFonts w:hint="eastAsia"/>
                <w:noProof/>
                <w:lang w:eastAsia="zh-CN"/>
              </w:rPr>
              <w:t xml:space="preserve"> </w:t>
            </w:r>
            <w:r w:rsidR="002C0E2F" w:rsidRPr="000F74FF">
              <w:rPr>
                <w:rFonts w:hint="eastAsia"/>
                <w:noProof/>
                <w:lang w:eastAsia="zh-CN"/>
              </w:rPr>
              <w:t xml:space="preserve">for PMI and RI test in </w:t>
            </w:r>
            <w:r w:rsidR="002C0E2F" w:rsidRPr="000F74FF">
              <w:rPr>
                <w:lang w:eastAsia="zh-CN"/>
              </w:rPr>
              <w:t>Table 6.1.1.4-1</w:t>
            </w:r>
            <w:r w:rsidR="002C0E2F" w:rsidRPr="000F74FF">
              <w:rPr>
                <w:rFonts w:hint="eastAsia"/>
                <w:lang w:eastAsia="zh-CN"/>
              </w:rPr>
              <w:t xml:space="preserve"> </w:t>
            </w:r>
            <w:r w:rsidR="002C0E2F" w:rsidRPr="000F74FF">
              <w:rPr>
                <w:rFonts w:hint="eastAsia"/>
                <w:noProof/>
                <w:lang w:eastAsia="zh-CN"/>
              </w:rPr>
              <w:t xml:space="preserve">was revised to </w:t>
            </w:r>
            <w:proofErr w:type="spellStart"/>
            <w:r w:rsidR="002C0E2F" w:rsidRPr="000F74FF">
              <w:rPr>
                <w:rFonts w:cs="Arial"/>
                <w:i/>
                <w:iCs/>
                <w:szCs w:val="18"/>
              </w:rPr>
              <w:t>maxNumberTxPortsPerResource</w:t>
            </w:r>
            <w:proofErr w:type="spellEnd"/>
            <w:r w:rsidR="00850823" w:rsidRPr="000F74FF">
              <w:rPr>
                <w:lang w:eastAsia="zh-CN"/>
              </w:rPr>
              <w:t>.</w:t>
            </w:r>
          </w:p>
          <w:p w14:paraId="31C656EC" w14:textId="5F5738A5" w:rsidR="00B609A9" w:rsidRPr="000F74FF" w:rsidRDefault="00FD2E1C" w:rsidP="00FD2E1C">
            <w:pPr>
              <w:pStyle w:val="CRCoverPage"/>
              <w:numPr>
                <w:ilvl w:val="0"/>
                <w:numId w:val="5"/>
              </w:numPr>
              <w:spacing w:after="0"/>
              <w:rPr>
                <w:noProof/>
                <w:lang w:eastAsia="zh-CN"/>
              </w:rPr>
            </w:pPr>
            <w:r w:rsidRPr="000F74FF">
              <w:rPr>
                <w:rFonts w:hint="eastAsia"/>
                <w:lang w:eastAsia="zh-CN"/>
              </w:rPr>
              <w:t xml:space="preserve">PMI </w:t>
            </w:r>
            <w:r w:rsidR="00B609A9" w:rsidRPr="000F74FF">
              <w:rPr>
                <w:lang w:eastAsia="zh-CN"/>
              </w:rPr>
              <w:t xml:space="preserve">Requirements for </w:t>
            </w:r>
            <w:r w:rsidRPr="000F74FF">
              <w:rPr>
                <w:lang w:val="en-US"/>
              </w:rPr>
              <w:t>Enhanced Type II Codebook</w:t>
            </w:r>
            <w:r w:rsidR="00B609A9" w:rsidRPr="000F74FF">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56173A" w:rsidR="001E41F3" w:rsidRDefault="002E211C">
            <w:pPr>
              <w:pStyle w:val="CRCoverPage"/>
              <w:spacing w:after="0"/>
              <w:ind w:left="99"/>
              <w:rPr>
                <w:noProof/>
                <w:lang w:eastAsia="zh-CN"/>
              </w:rPr>
            </w:pPr>
            <w:r w:rsidRPr="00870259">
              <w:rPr>
                <w:rFonts w:hint="eastAsia"/>
                <w:noProof/>
                <w:lang w:eastAsia="zh-CN"/>
              </w:rPr>
              <w:t>TS 38.5</w:t>
            </w:r>
            <w:r w:rsidR="001120DE">
              <w:rPr>
                <w:rFonts w:hint="eastAsia"/>
                <w:noProof/>
                <w:lang w:eastAsia="zh-CN"/>
              </w:rPr>
              <w:t>21-4</w:t>
            </w:r>
            <w:r w:rsidR="00870259">
              <w:rPr>
                <w:noProof/>
              </w:rPr>
              <w:t xml:space="preserve"> </w:t>
            </w:r>
            <w:r w:rsidR="00870259" w:rsidRPr="00E26EA0">
              <w:rPr>
                <w:noProof/>
              </w:rPr>
              <w:t>CR</w:t>
            </w:r>
            <w:r w:rsidR="0012796D">
              <w:rPr>
                <w:rFonts w:hint="eastAsia"/>
                <w:noProof/>
                <w:lang w:eastAsia="zh-CN"/>
              </w:rPr>
              <w:t>:</w:t>
            </w:r>
            <w:r w:rsidR="00870259" w:rsidRPr="00E26EA0">
              <w:rPr>
                <w:noProof/>
              </w:rPr>
              <w:t xml:space="preserve"> </w:t>
            </w:r>
            <w:r w:rsidR="0012796D" w:rsidRPr="0012796D">
              <w:rPr>
                <w:noProof/>
              </w:rPr>
              <w:t>R5-255971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4"/>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48D50E35" w14:textId="77777777" w:rsidR="00DE5FB6" w:rsidRPr="00C25669" w:rsidRDefault="00DE5FB6" w:rsidP="00DE5FB6">
      <w:pPr>
        <w:pStyle w:val="4"/>
        <w:rPr>
          <w:lang w:eastAsia="zh-CN"/>
        </w:rPr>
      </w:pPr>
      <w:bookmarkStart w:id="2" w:name="_Toc67918135"/>
      <w:bookmarkStart w:id="3" w:name="_Toc76298178"/>
      <w:bookmarkStart w:id="4" w:name="_Toc76572190"/>
      <w:bookmarkStart w:id="5" w:name="_Toc76652057"/>
      <w:bookmarkStart w:id="6" w:name="_Toc76652895"/>
      <w:bookmarkStart w:id="7" w:name="_Toc83742167"/>
      <w:bookmarkStart w:id="8" w:name="_Toc91440657"/>
      <w:bookmarkStart w:id="9" w:name="_Toc98849447"/>
      <w:bookmarkStart w:id="10" w:name="_Toc106543300"/>
      <w:bookmarkStart w:id="11" w:name="_Toc106737397"/>
      <w:bookmarkStart w:id="12" w:name="_Toc107233164"/>
      <w:bookmarkStart w:id="13" w:name="_Toc107234754"/>
      <w:bookmarkStart w:id="14" w:name="_Toc107419723"/>
      <w:bookmarkStart w:id="15" w:name="_Toc107477017"/>
      <w:bookmarkStart w:id="16" w:name="_Toc114565854"/>
      <w:bookmarkStart w:id="17" w:name="_Toc123936162"/>
      <w:bookmarkStart w:id="18" w:name="_Toc124377177"/>
      <w:r w:rsidRPr="00C25669">
        <w:rPr>
          <w:lang w:eastAsia="zh-CN"/>
        </w:rPr>
        <w:t>6.1.1.4</w:t>
      </w:r>
      <w:r w:rsidRPr="00C25669">
        <w:rPr>
          <w:lang w:eastAsia="zh-CN"/>
        </w:rPr>
        <w:tab/>
        <w:t>Applicability of requirements for mandatory UE features with capability signalling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8EEF1B" w14:textId="77777777" w:rsidR="00DE5FB6" w:rsidRPr="00C25669" w:rsidRDefault="00DE5FB6" w:rsidP="00DE5FB6">
      <w:r w:rsidRPr="00C25669">
        <w:t>The performance requirements in Table 6.1.1.4-1 shall apply for UEs which support mandatory UE features with capability signalling only.</w:t>
      </w:r>
    </w:p>
    <w:p w14:paraId="7677AF34" w14:textId="77777777" w:rsidR="00DE5FB6" w:rsidRPr="00C25669" w:rsidRDefault="00DE5FB6" w:rsidP="00DE5FB6">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6"/>
        <w:gridCol w:w="1182"/>
        <w:gridCol w:w="957"/>
        <w:gridCol w:w="2671"/>
        <w:gridCol w:w="1993"/>
      </w:tblGrid>
      <w:tr w:rsidR="00DE5FB6" w:rsidRPr="00B12433" w14:paraId="7A50A036" w14:textId="77777777" w:rsidTr="00BA0118">
        <w:trPr>
          <w:trHeight w:val="58"/>
        </w:trPr>
        <w:tc>
          <w:tcPr>
            <w:tcW w:w="1467" w:type="pct"/>
          </w:tcPr>
          <w:p w14:paraId="68895A45" w14:textId="77777777" w:rsidR="00DE5FB6" w:rsidRPr="00C25669" w:rsidRDefault="00DE5FB6" w:rsidP="00D95150">
            <w:pPr>
              <w:pStyle w:val="TAH"/>
              <w:rPr>
                <w:lang w:eastAsia="ko-KR"/>
              </w:rPr>
            </w:pPr>
            <w:r w:rsidRPr="00C25669">
              <w:rPr>
                <w:lang w:eastAsia="ko-KR"/>
              </w:rPr>
              <w:t>UE feature/capability [14]</w:t>
            </w:r>
          </w:p>
        </w:tc>
        <w:tc>
          <w:tcPr>
            <w:tcW w:w="1111" w:type="pct"/>
            <w:gridSpan w:val="2"/>
          </w:tcPr>
          <w:p w14:paraId="7858F6FC" w14:textId="77777777" w:rsidR="00DE5FB6" w:rsidRPr="00C25669" w:rsidRDefault="00DE5FB6" w:rsidP="00D95150">
            <w:pPr>
              <w:pStyle w:val="TAH"/>
              <w:rPr>
                <w:lang w:eastAsia="ko-KR"/>
              </w:rPr>
            </w:pPr>
            <w:r w:rsidRPr="00C25669">
              <w:rPr>
                <w:lang w:eastAsia="ko-KR"/>
              </w:rPr>
              <w:t>Test type</w:t>
            </w:r>
          </w:p>
        </w:tc>
        <w:tc>
          <w:tcPr>
            <w:tcW w:w="1387" w:type="pct"/>
          </w:tcPr>
          <w:p w14:paraId="08080D4C" w14:textId="77777777" w:rsidR="00DE5FB6" w:rsidRPr="00C25669" w:rsidRDefault="00DE5FB6" w:rsidP="00D95150">
            <w:pPr>
              <w:pStyle w:val="TAH"/>
              <w:rPr>
                <w:lang w:eastAsia="ko-KR"/>
              </w:rPr>
            </w:pPr>
            <w:r w:rsidRPr="00C25669">
              <w:rPr>
                <w:lang w:eastAsia="ko-KR"/>
              </w:rPr>
              <w:t>Test list</w:t>
            </w:r>
          </w:p>
        </w:tc>
        <w:tc>
          <w:tcPr>
            <w:tcW w:w="1035" w:type="pct"/>
          </w:tcPr>
          <w:p w14:paraId="37F2D7E1" w14:textId="77777777" w:rsidR="00DE5FB6" w:rsidRPr="00C25669" w:rsidRDefault="00DE5FB6" w:rsidP="00D95150">
            <w:pPr>
              <w:pStyle w:val="TAH"/>
              <w:rPr>
                <w:lang w:eastAsia="ko-KR"/>
              </w:rPr>
            </w:pPr>
            <w:r w:rsidRPr="00C25669">
              <w:rPr>
                <w:lang w:eastAsia="ko-KR"/>
              </w:rPr>
              <w:t>Applicability notes</w:t>
            </w:r>
          </w:p>
        </w:tc>
      </w:tr>
      <w:tr w:rsidR="00DE5FB6" w:rsidRPr="00C25669" w14:paraId="2AE56036" w14:textId="77777777" w:rsidTr="00BA0118">
        <w:trPr>
          <w:trHeight w:val="58"/>
        </w:trPr>
        <w:tc>
          <w:tcPr>
            <w:tcW w:w="1467" w:type="pct"/>
            <w:vMerge w:val="restart"/>
            <w:vAlign w:val="center"/>
          </w:tcPr>
          <w:p w14:paraId="021F30C8" w14:textId="77777777" w:rsidR="00DE5FB6" w:rsidRPr="00401CAC" w:rsidRDefault="00DE5FB6" w:rsidP="00D95150">
            <w:pPr>
              <w:pStyle w:val="TAL"/>
              <w:rPr>
                <w:lang w:val="en-US" w:eastAsia="zh-CN"/>
              </w:rPr>
            </w:pPr>
            <w:r w:rsidRPr="001B6373">
              <w:rPr>
                <w:lang w:val="en-US" w:eastAsia="zh-CN"/>
              </w:rPr>
              <w:t xml:space="preserve">Supported maximum number of PDSCH MIMO layers </w:t>
            </w:r>
            <w:r w:rsidRPr="00401CAC">
              <w:rPr>
                <w:lang w:val="en-US" w:eastAsia="zh-CN"/>
              </w:rPr>
              <w:t>(</w:t>
            </w:r>
            <w:proofErr w:type="spellStart"/>
            <w:r w:rsidRPr="00401CAC">
              <w:rPr>
                <w:lang w:val="en-US" w:eastAsia="zh-CN"/>
              </w:rPr>
              <w:t>maxNumberMIMO-LayersPDSCH</w:t>
            </w:r>
            <w:proofErr w:type="spellEnd"/>
            <w:r w:rsidRPr="00401CAC">
              <w:rPr>
                <w:lang w:val="en-US" w:eastAsia="zh-CN"/>
              </w:rPr>
              <w:t>)</w:t>
            </w:r>
          </w:p>
        </w:tc>
        <w:tc>
          <w:tcPr>
            <w:tcW w:w="614" w:type="pct"/>
            <w:vMerge w:val="restart"/>
          </w:tcPr>
          <w:p w14:paraId="019F1132" w14:textId="77777777" w:rsidR="00DE5FB6" w:rsidRPr="00401CAC" w:rsidRDefault="00DE5FB6" w:rsidP="00D95150">
            <w:pPr>
              <w:pStyle w:val="TAL"/>
              <w:rPr>
                <w:lang w:val="en-US" w:eastAsia="zh-CN"/>
              </w:rPr>
            </w:pPr>
            <w:r w:rsidRPr="001B6373">
              <w:rPr>
                <w:lang w:val="en-US" w:eastAsia="zh-CN"/>
              </w:rPr>
              <w:t>FR1 FDD</w:t>
            </w:r>
          </w:p>
        </w:tc>
        <w:tc>
          <w:tcPr>
            <w:tcW w:w="497" w:type="pct"/>
          </w:tcPr>
          <w:p w14:paraId="4E6368E8" w14:textId="77777777" w:rsidR="00DE5FB6" w:rsidRPr="00401CAC" w:rsidRDefault="00DE5FB6" w:rsidP="00D95150">
            <w:pPr>
              <w:pStyle w:val="TAL"/>
              <w:rPr>
                <w:lang w:val="en-US" w:eastAsia="zh-CN"/>
              </w:rPr>
            </w:pPr>
            <w:r w:rsidRPr="001B6373">
              <w:rPr>
                <w:rFonts w:hint="eastAsia"/>
                <w:lang w:val="en-US" w:eastAsia="zh-CN"/>
              </w:rPr>
              <w:t>CQI</w:t>
            </w:r>
          </w:p>
        </w:tc>
        <w:tc>
          <w:tcPr>
            <w:tcW w:w="1387" w:type="pct"/>
          </w:tcPr>
          <w:p w14:paraId="56BC7087" w14:textId="77777777" w:rsidR="00DE5FB6" w:rsidRPr="00401CAC" w:rsidRDefault="00DE5FB6" w:rsidP="00D95150">
            <w:pPr>
              <w:pStyle w:val="TAL"/>
              <w:rPr>
                <w:lang w:val="en-US" w:eastAsia="zh-CN"/>
              </w:rPr>
            </w:pPr>
            <w:r w:rsidRPr="00401CAC">
              <w:rPr>
                <w:lang w:val="en-US" w:eastAsia="zh-CN"/>
              </w:rPr>
              <w:t>Clause 6.2.3.1.1.1</w:t>
            </w:r>
          </w:p>
        </w:tc>
        <w:tc>
          <w:tcPr>
            <w:tcW w:w="1035" w:type="pct"/>
            <w:vMerge w:val="restart"/>
          </w:tcPr>
          <w:p w14:paraId="1635D97D" w14:textId="77777777" w:rsidR="00DE5FB6" w:rsidRPr="00401CAC" w:rsidRDefault="00DE5FB6" w:rsidP="00D95150">
            <w:pPr>
              <w:pStyle w:val="TAL"/>
              <w:rPr>
                <w:lang w:val="en-US" w:eastAsia="zh-CN"/>
              </w:rPr>
            </w:pPr>
            <w:r w:rsidRPr="00C25669">
              <w:rPr>
                <w:lang w:val="en-US" w:eastAsia="zh-CN"/>
              </w:rPr>
              <w:t>The requirements apply only in case the PDSCH MIMO rank in the test case does not exceed UE PDSCH MIMO layers capability</w:t>
            </w:r>
          </w:p>
        </w:tc>
      </w:tr>
      <w:tr w:rsidR="00DE5FB6" w:rsidRPr="00C25669" w14:paraId="08F1D3CD" w14:textId="77777777" w:rsidTr="00BA0118">
        <w:trPr>
          <w:trHeight w:val="58"/>
        </w:trPr>
        <w:tc>
          <w:tcPr>
            <w:tcW w:w="1467" w:type="pct"/>
            <w:vMerge/>
            <w:vAlign w:val="center"/>
          </w:tcPr>
          <w:p w14:paraId="3CA8BC41" w14:textId="77777777" w:rsidR="00DE5FB6" w:rsidRPr="00401CAC" w:rsidRDefault="00DE5FB6" w:rsidP="00D95150">
            <w:pPr>
              <w:pStyle w:val="TAL"/>
              <w:rPr>
                <w:lang w:val="en-US" w:eastAsia="zh-CN"/>
              </w:rPr>
            </w:pPr>
          </w:p>
        </w:tc>
        <w:tc>
          <w:tcPr>
            <w:tcW w:w="614" w:type="pct"/>
            <w:vMerge/>
          </w:tcPr>
          <w:p w14:paraId="304ACBC7" w14:textId="77777777" w:rsidR="00DE5FB6" w:rsidRPr="00401CAC" w:rsidRDefault="00DE5FB6" w:rsidP="00D95150">
            <w:pPr>
              <w:pStyle w:val="TAL"/>
              <w:rPr>
                <w:lang w:val="en-US" w:eastAsia="zh-CN"/>
              </w:rPr>
            </w:pPr>
          </w:p>
        </w:tc>
        <w:tc>
          <w:tcPr>
            <w:tcW w:w="497" w:type="pct"/>
          </w:tcPr>
          <w:p w14:paraId="407853AE" w14:textId="77777777" w:rsidR="00DE5FB6" w:rsidRPr="00401CAC" w:rsidRDefault="00DE5FB6" w:rsidP="00D95150">
            <w:pPr>
              <w:pStyle w:val="TAL"/>
              <w:rPr>
                <w:lang w:val="en-US" w:eastAsia="zh-CN"/>
              </w:rPr>
            </w:pPr>
            <w:r w:rsidRPr="001B6373">
              <w:rPr>
                <w:rFonts w:hint="eastAsia"/>
                <w:lang w:val="en-US" w:eastAsia="zh-CN"/>
              </w:rPr>
              <w:t>PMI</w:t>
            </w:r>
          </w:p>
        </w:tc>
        <w:tc>
          <w:tcPr>
            <w:tcW w:w="1387" w:type="pct"/>
          </w:tcPr>
          <w:p w14:paraId="632F1180" w14:textId="77777777" w:rsidR="00DE5FB6" w:rsidRPr="00401CAC" w:rsidRDefault="00DE5FB6" w:rsidP="00D95150">
            <w:pPr>
              <w:pStyle w:val="TAL"/>
              <w:rPr>
                <w:lang w:val="en-US" w:eastAsia="zh-CN"/>
              </w:rPr>
            </w:pPr>
            <w:r w:rsidRPr="00401CAC">
              <w:rPr>
                <w:lang w:val="en-US" w:eastAsia="zh-CN"/>
              </w:rPr>
              <w:t>Clause 6.3.3.1.2</w:t>
            </w:r>
          </w:p>
        </w:tc>
        <w:tc>
          <w:tcPr>
            <w:tcW w:w="1035" w:type="pct"/>
            <w:vMerge/>
          </w:tcPr>
          <w:p w14:paraId="1FBF4CCB" w14:textId="77777777" w:rsidR="00DE5FB6" w:rsidRPr="00401CAC" w:rsidRDefault="00DE5FB6" w:rsidP="00D95150">
            <w:pPr>
              <w:pStyle w:val="TAL"/>
              <w:rPr>
                <w:lang w:val="en-US" w:eastAsia="zh-CN"/>
              </w:rPr>
            </w:pPr>
          </w:p>
        </w:tc>
      </w:tr>
      <w:tr w:rsidR="00DE5FB6" w:rsidRPr="00C25669" w14:paraId="1820AEDD" w14:textId="77777777" w:rsidTr="00BA0118">
        <w:trPr>
          <w:trHeight w:val="58"/>
        </w:trPr>
        <w:tc>
          <w:tcPr>
            <w:tcW w:w="1467" w:type="pct"/>
            <w:vMerge/>
            <w:vAlign w:val="center"/>
          </w:tcPr>
          <w:p w14:paraId="405720F6" w14:textId="77777777" w:rsidR="00DE5FB6" w:rsidRPr="00401CAC" w:rsidRDefault="00DE5FB6" w:rsidP="00D95150">
            <w:pPr>
              <w:pStyle w:val="TAL"/>
              <w:rPr>
                <w:lang w:val="en-US" w:eastAsia="zh-CN"/>
              </w:rPr>
            </w:pPr>
          </w:p>
        </w:tc>
        <w:tc>
          <w:tcPr>
            <w:tcW w:w="614" w:type="pct"/>
            <w:vMerge/>
          </w:tcPr>
          <w:p w14:paraId="69984DC3" w14:textId="77777777" w:rsidR="00DE5FB6" w:rsidRPr="00401CAC" w:rsidRDefault="00DE5FB6" w:rsidP="00D95150">
            <w:pPr>
              <w:pStyle w:val="TAL"/>
              <w:rPr>
                <w:lang w:val="en-US" w:eastAsia="zh-CN"/>
              </w:rPr>
            </w:pPr>
          </w:p>
        </w:tc>
        <w:tc>
          <w:tcPr>
            <w:tcW w:w="497" w:type="pct"/>
          </w:tcPr>
          <w:p w14:paraId="12EC2E39" w14:textId="77777777" w:rsidR="00DE5FB6" w:rsidRPr="00401CAC" w:rsidRDefault="00DE5FB6" w:rsidP="00D95150">
            <w:pPr>
              <w:pStyle w:val="TAL"/>
              <w:rPr>
                <w:lang w:val="en-US" w:eastAsia="zh-CN"/>
              </w:rPr>
            </w:pPr>
            <w:r w:rsidRPr="001B6373">
              <w:rPr>
                <w:rFonts w:hint="eastAsia"/>
                <w:lang w:val="en-US" w:eastAsia="zh-CN"/>
              </w:rPr>
              <w:t>RI</w:t>
            </w:r>
          </w:p>
        </w:tc>
        <w:tc>
          <w:tcPr>
            <w:tcW w:w="1387" w:type="pct"/>
          </w:tcPr>
          <w:p w14:paraId="09B60844" w14:textId="77777777" w:rsidR="00DE5FB6" w:rsidRPr="00401CAC" w:rsidRDefault="00DE5FB6" w:rsidP="00D95150">
            <w:pPr>
              <w:keepNext/>
              <w:keepLines/>
              <w:spacing w:after="0"/>
              <w:rPr>
                <w:rFonts w:ascii="Arial" w:hAnsi="Arial"/>
                <w:sz w:val="18"/>
                <w:lang w:val="en-US" w:eastAsia="zh-CN"/>
              </w:rPr>
            </w:pPr>
            <w:r w:rsidRPr="00401CAC">
              <w:rPr>
                <w:rFonts w:ascii="Arial" w:hAnsi="Arial"/>
                <w:sz w:val="18"/>
                <w:lang w:val="en-US" w:eastAsia="zh-CN"/>
              </w:rPr>
              <w:t>Clause 6.4.2.1</w:t>
            </w:r>
          </w:p>
          <w:p w14:paraId="2767DE17" w14:textId="77777777" w:rsidR="00DE5FB6" w:rsidRPr="00401CAC" w:rsidRDefault="00DE5FB6" w:rsidP="00D95150">
            <w:pPr>
              <w:pStyle w:val="TAL"/>
              <w:rPr>
                <w:lang w:val="en-US" w:eastAsia="zh-CN"/>
              </w:rPr>
            </w:pPr>
            <w:r w:rsidRPr="00401CAC">
              <w:rPr>
                <w:lang w:val="en-US" w:eastAsia="zh-CN"/>
              </w:rPr>
              <w:t>Clause 6.4.3.1</w:t>
            </w:r>
          </w:p>
        </w:tc>
        <w:tc>
          <w:tcPr>
            <w:tcW w:w="1035" w:type="pct"/>
            <w:vMerge/>
          </w:tcPr>
          <w:p w14:paraId="56BFD379" w14:textId="77777777" w:rsidR="00DE5FB6" w:rsidRPr="00401CAC" w:rsidRDefault="00DE5FB6" w:rsidP="00D95150">
            <w:pPr>
              <w:pStyle w:val="TAL"/>
              <w:rPr>
                <w:lang w:val="en-US" w:eastAsia="zh-CN"/>
              </w:rPr>
            </w:pPr>
          </w:p>
        </w:tc>
      </w:tr>
      <w:tr w:rsidR="00DE5FB6" w:rsidRPr="00C25669" w14:paraId="1751871D" w14:textId="77777777" w:rsidTr="00BA0118">
        <w:trPr>
          <w:trHeight w:val="694"/>
        </w:trPr>
        <w:tc>
          <w:tcPr>
            <w:tcW w:w="1467" w:type="pct"/>
            <w:vMerge/>
          </w:tcPr>
          <w:p w14:paraId="38E108F6" w14:textId="77777777" w:rsidR="00DE5FB6" w:rsidRPr="00401CAC" w:rsidRDefault="00DE5FB6" w:rsidP="00D95150">
            <w:pPr>
              <w:pStyle w:val="TAL"/>
              <w:rPr>
                <w:lang w:val="en-US" w:eastAsia="zh-CN"/>
              </w:rPr>
            </w:pPr>
          </w:p>
        </w:tc>
        <w:tc>
          <w:tcPr>
            <w:tcW w:w="614" w:type="pct"/>
            <w:vMerge w:val="restart"/>
          </w:tcPr>
          <w:p w14:paraId="2C219372" w14:textId="77777777" w:rsidR="00DE5FB6" w:rsidRPr="00401CAC" w:rsidRDefault="00DE5FB6" w:rsidP="00D95150">
            <w:pPr>
              <w:pStyle w:val="TAL"/>
              <w:rPr>
                <w:lang w:val="en-US" w:eastAsia="zh-CN"/>
              </w:rPr>
            </w:pPr>
            <w:r w:rsidRPr="001B6373">
              <w:rPr>
                <w:lang w:val="en-US" w:eastAsia="zh-CN"/>
              </w:rPr>
              <w:t>FR1 TDD</w:t>
            </w:r>
          </w:p>
        </w:tc>
        <w:tc>
          <w:tcPr>
            <w:tcW w:w="497" w:type="pct"/>
          </w:tcPr>
          <w:p w14:paraId="1F223A3B" w14:textId="77777777" w:rsidR="00DE5FB6" w:rsidRPr="00401CAC" w:rsidRDefault="00DE5FB6" w:rsidP="00D95150">
            <w:pPr>
              <w:pStyle w:val="TAL"/>
              <w:rPr>
                <w:lang w:val="en-US" w:eastAsia="zh-CN"/>
              </w:rPr>
            </w:pPr>
            <w:r w:rsidRPr="001B6373">
              <w:rPr>
                <w:lang w:val="en-US" w:eastAsia="zh-CN"/>
              </w:rPr>
              <w:t>CQI</w:t>
            </w:r>
          </w:p>
        </w:tc>
        <w:tc>
          <w:tcPr>
            <w:tcW w:w="1387" w:type="pct"/>
          </w:tcPr>
          <w:p w14:paraId="7F20BDA6" w14:textId="77777777" w:rsidR="00DE5FB6" w:rsidRPr="00401CAC" w:rsidRDefault="00DE5FB6" w:rsidP="00D95150">
            <w:pPr>
              <w:pStyle w:val="TAL"/>
              <w:rPr>
                <w:lang w:val="en-US" w:eastAsia="zh-CN"/>
              </w:rPr>
            </w:pPr>
            <w:r w:rsidRPr="00401CAC">
              <w:rPr>
                <w:lang w:val="en-US" w:eastAsia="zh-CN"/>
              </w:rPr>
              <w:t>Clause 6.2.3.2.1.1</w:t>
            </w:r>
          </w:p>
        </w:tc>
        <w:tc>
          <w:tcPr>
            <w:tcW w:w="1035" w:type="pct"/>
            <w:vMerge/>
          </w:tcPr>
          <w:p w14:paraId="26188FCE" w14:textId="77777777" w:rsidR="00DE5FB6" w:rsidRPr="00401CAC" w:rsidRDefault="00DE5FB6" w:rsidP="00D95150">
            <w:pPr>
              <w:pStyle w:val="TAL"/>
              <w:rPr>
                <w:lang w:val="en-US" w:eastAsia="zh-CN"/>
              </w:rPr>
            </w:pPr>
          </w:p>
        </w:tc>
      </w:tr>
      <w:tr w:rsidR="00DE5FB6" w:rsidRPr="00C25669" w14:paraId="3B9EF0A3" w14:textId="77777777" w:rsidTr="00BA0118">
        <w:trPr>
          <w:trHeight w:val="694"/>
        </w:trPr>
        <w:tc>
          <w:tcPr>
            <w:tcW w:w="1467" w:type="pct"/>
            <w:vMerge/>
          </w:tcPr>
          <w:p w14:paraId="2DB91CA2" w14:textId="77777777" w:rsidR="00DE5FB6" w:rsidRPr="00401CAC" w:rsidRDefault="00DE5FB6" w:rsidP="00D95150">
            <w:pPr>
              <w:pStyle w:val="TAL"/>
              <w:rPr>
                <w:lang w:val="en-US" w:eastAsia="zh-CN"/>
              </w:rPr>
            </w:pPr>
          </w:p>
        </w:tc>
        <w:tc>
          <w:tcPr>
            <w:tcW w:w="614" w:type="pct"/>
            <w:vMerge/>
          </w:tcPr>
          <w:p w14:paraId="318C3610" w14:textId="77777777" w:rsidR="00DE5FB6" w:rsidRPr="00401CAC" w:rsidRDefault="00DE5FB6" w:rsidP="00D95150">
            <w:pPr>
              <w:pStyle w:val="TAL"/>
              <w:rPr>
                <w:lang w:val="en-US" w:eastAsia="zh-CN"/>
              </w:rPr>
            </w:pPr>
          </w:p>
        </w:tc>
        <w:tc>
          <w:tcPr>
            <w:tcW w:w="497" w:type="pct"/>
          </w:tcPr>
          <w:p w14:paraId="6B02DB07" w14:textId="77777777" w:rsidR="00DE5FB6" w:rsidRPr="00401CAC" w:rsidRDefault="00DE5FB6" w:rsidP="00D95150">
            <w:pPr>
              <w:pStyle w:val="TAL"/>
              <w:rPr>
                <w:lang w:val="en-US" w:eastAsia="zh-CN"/>
              </w:rPr>
            </w:pPr>
            <w:r w:rsidRPr="001B6373">
              <w:rPr>
                <w:rFonts w:hint="eastAsia"/>
                <w:lang w:val="en-US" w:eastAsia="zh-CN"/>
              </w:rPr>
              <w:t>PMI</w:t>
            </w:r>
          </w:p>
        </w:tc>
        <w:tc>
          <w:tcPr>
            <w:tcW w:w="1387" w:type="pct"/>
          </w:tcPr>
          <w:p w14:paraId="679985DD" w14:textId="77777777" w:rsidR="00DE5FB6" w:rsidRPr="00401CAC" w:rsidRDefault="00DE5FB6" w:rsidP="00D95150">
            <w:pPr>
              <w:pStyle w:val="TAL"/>
              <w:rPr>
                <w:lang w:val="en-US" w:eastAsia="zh-CN"/>
              </w:rPr>
            </w:pPr>
            <w:r w:rsidRPr="00401CAC">
              <w:rPr>
                <w:lang w:val="en-US" w:eastAsia="zh-CN"/>
              </w:rPr>
              <w:t>Clause 6.3.3.2.2</w:t>
            </w:r>
          </w:p>
        </w:tc>
        <w:tc>
          <w:tcPr>
            <w:tcW w:w="1035" w:type="pct"/>
            <w:vMerge/>
          </w:tcPr>
          <w:p w14:paraId="07B165E7" w14:textId="77777777" w:rsidR="00DE5FB6" w:rsidRPr="00401CAC" w:rsidRDefault="00DE5FB6" w:rsidP="00D95150">
            <w:pPr>
              <w:pStyle w:val="TAL"/>
              <w:rPr>
                <w:lang w:val="en-US" w:eastAsia="zh-CN"/>
              </w:rPr>
            </w:pPr>
          </w:p>
        </w:tc>
      </w:tr>
      <w:tr w:rsidR="00DE5FB6" w:rsidRPr="00C25669" w14:paraId="31B573EB" w14:textId="77777777" w:rsidTr="00BA0118">
        <w:trPr>
          <w:trHeight w:val="57"/>
        </w:trPr>
        <w:tc>
          <w:tcPr>
            <w:tcW w:w="1467" w:type="pct"/>
            <w:vMerge/>
          </w:tcPr>
          <w:p w14:paraId="5B826D03" w14:textId="77777777" w:rsidR="00DE5FB6" w:rsidRPr="00401CAC" w:rsidRDefault="00DE5FB6" w:rsidP="00D95150">
            <w:pPr>
              <w:pStyle w:val="TAL"/>
              <w:rPr>
                <w:lang w:val="en-US" w:eastAsia="zh-CN"/>
              </w:rPr>
            </w:pPr>
          </w:p>
        </w:tc>
        <w:tc>
          <w:tcPr>
            <w:tcW w:w="614" w:type="pct"/>
            <w:vMerge/>
          </w:tcPr>
          <w:p w14:paraId="359CF717" w14:textId="77777777" w:rsidR="00DE5FB6" w:rsidRPr="00401CAC" w:rsidRDefault="00DE5FB6" w:rsidP="00D95150">
            <w:pPr>
              <w:pStyle w:val="TAL"/>
              <w:rPr>
                <w:lang w:val="en-US" w:eastAsia="zh-CN"/>
              </w:rPr>
            </w:pPr>
          </w:p>
        </w:tc>
        <w:tc>
          <w:tcPr>
            <w:tcW w:w="497" w:type="pct"/>
          </w:tcPr>
          <w:p w14:paraId="61BFEF84" w14:textId="77777777" w:rsidR="00DE5FB6" w:rsidRPr="00401CAC" w:rsidRDefault="00DE5FB6" w:rsidP="00D95150">
            <w:pPr>
              <w:pStyle w:val="TAL"/>
              <w:rPr>
                <w:lang w:val="en-US" w:eastAsia="zh-CN"/>
              </w:rPr>
            </w:pPr>
            <w:r w:rsidRPr="001B6373">
              <w:rPr>
                <w:rFonts w:hint="eastAsia"/>
                <w:lang w:val="en-US" w:eastAsia="zh-CN"/>
              </w:rPr>
              <w:t>RI</w:t>
            </w:r>
          </w:p>
        </w:tc>
        <w:tc>
          <w:tcPr>
            <w:tcW w:w="1387" w:type="pct"/>
          </w:tcPr>
          <w:p w14:paraId="1B5483B5" w14:textId="77777777" w:rsidR="00DE5FB6" w:rsidRPr="00401CAC" w:rsidRDefault="00DE5FB6" w:rsidP="00D95150">
            <w:pPr>
              <w:keepNext/>
              <w:keepLines/>
              <w:spacing w:after="0"/>
              <w:rPr>
                <w:rFonts w:ascii="Arial" w:hAnsi="Arial"/>
                <w:sz w:val="18"/>
                <w:lang w:val="en-US" w:eastAsia="zh-CN"/>
              </w:rPr>
            </w:pPr>
            <w:r w:rsidRPr="00401CAC">
              <w:rPr>
                <w:rFonts w:ascii="Arial" w:hAnsi="Arial"/>
                <w:sz w:val="18"/>
                <w:lang w:val="en-US" w:eastAsia="zh-CN"/>
              </w:rPr>
              <w:t>Clause 6.4.2.2</w:t>
            </w:r>
          </w:p>
          <w:p w14:paraId="144D67AF" w14:textId="77777777" w:rsidR="00DE5FB6" w:rsidRPr="00401CAC" w:rsidRDefault="00DE5FB6" w:rsidP="00D95150">
            <w:pPr>
              <w:pStyle w:val="TAL"/>
              <w:rPr>
                <w:lang w:val="en-US" w:eastAsia="zh-CN"/>
              </w:rPr>
            </w:pPr>
            <w:r w:rsidRPr="00401CAC">
              <w:rPr>
                <w:lang w:val="en-US" w:eastAsia="zh-CN"/>
              </w:rPr>
              <w:t>Clause 6.4.3.2</w:t>
            </w:r>
          </w:p>
        </w:tc>
        <w:tc>
          <w:tcPr>
            <w:tcW w:w="1035" w:type="pct"/>
            <w:vMerge/>
          </w:tcPr>
          <w:p w14:paraId="788F6F80" w14:textId="77777777" w:rsidR="00DE5FB6" w:rsidRPr="00401CAC" w:rsidRDefault="00DE5FB6" w:rsidP="00D95150">
            <w:pPr>
              <w:pStyle w:val="TAL"/>
              <w:rPr>
                <w:lang w:val="en-US" w:eastAsia="zh-CN"/>
              </w:rPr>
            </w:pPr>
          </w:p>
        </w:tc>
      </w:tr>
      <w:tr w:rsidR="00DE5FB6" w:rsidRPr="00F03966" w:rsidDel="00F03966" w14:paraId="2AD8D8BC" w14:textId="34FCB9EE" w:rsidTr="00BA0118">
        <w:trPr>
          <w:trHeight w:val="694"/>
          <w:del w:id="19" w:author="zhangyufeng@caict.ac.cn" w:date="2025-11-20T20:30:00Z"/>
        </w:trPr>
        <w:tc>
          <w:tcPr>
            <w:tcW w:w="1467" w:type="pct"/>
            <w:vMerge w:val="restart"/>
          </w:tcPr>
          <w:p w14:paraId="192CBFF0" w14:textId="4A7516C8" w:rsidR="00DE5FB6" w:rsidRPr="00F03966" w:rsidDel="00F03966" w:rsidRDefault="00DE5FB6" w:rsidP="00D95150">
            <w:pPr>
              <w:pStyle w:val="TAL"/>
              <w:rPr>
                <w:del w:id="20" w:author="zhangyufeng@caict.ac.cn" w:date="2025-11-20T20:30:00Z" w16du:dateUtc="2025-11-20T12:30:00Z"/>
                <w:lang w:val="en-US" w:eastAsia="zh-CN"/>
              </w:rPr>
            </w:pPr>
            <w:del w:id="21" w:author="zhangyufeng@caict.ac.cn" w:date="2025-11-20T20:30:00Z" w16du:dateUtc="2025-11-20T12:30:00Z">
              <w:r w:rsidRPr="00F03966" w:rsidDel="00F03966">
                <w:rPr>
                  <w:lang w:val="en-US" w:eastAsia="zh-CN"/>
                </w:rPr>
                <w:delText>Supported maximum number of ports across all configured NZP-CSI-RS resources per CC (maxConfigNumberPortsAcrossNZP-CSI-RS-PerCC)</w:delText>
              </w:r>
            </w:del>
          </w:p>
        </w:tc>
        <w:tc>
          <w:tcPr>
            <w:tcW w:w="614" w:type="pct"/>
            <w:vMerge w:val="restart"/>
          </w:tcPr>
          <w:p w14:paraId="64CC0B30" w14:textId="276AD9C6" w:rsidR="00DE5FB6" w:rsidRPr="00F03966" w:rsidDel="00F03966" w:rsidRDefault="00DE5FB6" w:rsidP="00D95150">
            <w:pPr>
              <w:pStyle w:val="TAL"/>
              <w:rPr>
                <w:del w:id="22" w:author="zhangyufeng@caict.ac.cn" w:date="2025-11-20T20:30:00Z" w16du:dateUtc="2025-11-20T12:30:00Z"/>
                <w:lang w:val="en-US" w:eastAsia="zh-CN"/>
              </w:rPr>
            </w:pPr>
            <w:del w:id="23" w:author="zhangyufeng@caict.ac.cn" w:date="2025-11-20T20:30:00Z" w16du:dateUtc="2025-11-20T12:30:00Z">
              <w:r w:rsidRPr="00F03966" w:rsidDel="00F03966">
                <w:rPr>
                  <w:rFonts w:hint="eastAsia"/>
                  <w:lang w:val="en-US" w:eastAsia="zh-CN"/>
                </w:rPr>
                <w:delText>FR1 FDD</w:delText>
              </w:r>
            </w:del>
          </w:p>
        </w:tc>
        <w:tc>
          <w:tcPr>
            <w:tcW w:w="497" w:type="pct"/>
          </w:tcPr>
          <w:p w14:paraId="02D628B4" w14:textId="038B5F3A" w:rsidR="00DE5FB6" w:rsidRPr="00F03966" w:rsidDel="00F03966" w:rsidRDefault="00DE5FB6" w:rsidP="00D95150">
            <w:pPr>
              <w:pStyle w:val="TAL"/>
              <w:rPr>
                <w:del w:id="24" w:author="zhangyufeng@caict.ac.cn" w:date="2025-11-20T20:30:00Z" w16du:dateUtc="2025-11-20T12:30:00Z"/>
                <w:lang w:val="en-US" w:eastAsia="zh-CN"/>
              </w:rPr>
            </w:pPr>
            <w:del w:id="25" w:author="zhangyufeng@caict.ac.cn" w:date="2025-11-20T20:30:00Z" w16du:dateUtc="2025-11-20T12:30:00Z">
              <w:r w:rsidRPr="00F03966" w:rsidDel="00F03966">
                <w:rPr>
                  <w:lang w:val="en-US" w:eastAsia="zh-CN"/>
                </w:rPr>
                <w:delText>PMI</w:delText>
              </w:r>
            </w:del>
          </w:p>
        </w:tc>
        <w:tc>
          <w:tcPr>
            <w:tcW w:w="1387" w:type="pct"/>
          </w:tcPr>
          <w:p w14:paraId="6CE422F5" w14:textId="2EBFA6FB" w:rsidR="00DE5FB6" w:rsidRPr="00F03966" w:rsidDel="00F03966" w:rsidRDefault="00DE5FB6" w:rsidP="00D95150">
            <w:pPr>
              <w:keepNext/>
              <w:keepLines/>
              <w:spacing w:after="0"/>
              <w:rPr>
                <w:del w:id="26" w:author="zhangyufeng@caict.ac.cn" w:date="2025-11-20T20:30:00Z" w16du:dateUtc="2025-11-20T12:30:00Z"/>
                <w:rFonts w:ascii="Arial" w:hAnsi="Arial"/>
                <w:sz w:val="18"/>
                <w:lang w:val="en-US" w:eastAsia="zh-CN"/>
              </w:rPr>
            </w:pPr>
            <w:del w:id="27" w:author="zhangyufeng@caict.ac.cn" w:date="2025-11-20T20:30:00Z" w16du:dateUtc="2025-11-20T12:30:00Z">
              <w:r w:rsidRPr="00F03966" w:rsidDel="00F03966">
                <w:rPr>
                  <w:rFonts w:ascii="Arial" w:hAnsi="Arial"/>
                  <w:sz w:val="18"/>
                  <w:lang w:val="en-US" w:eastAsia="zh-CN"/>
                </w:rPr>
                <w:delText>Clause 6.3.2.1.1</w:delText>
              </w:r>
            </w:del>
          </w:p>
          <w:p w14:paraId="071DF93C" w14:textId="01B33B4B" w:rsidR="00DE5FB6" w:rsidRPr="00F03966" w:rsidDel="00F03966" w:rsidRDefault="00DE5FB6" w:rsidP="00D95150">
            <w:pPr>
              <w:keepNext/>
              <w:keepLines/>
              <w:spacing w:after="0"/>
              <w:rPr>
                <w:del w:id="28" w:author="zhangyufeng@caict.ac.cn" w:date="2025-11-20T20:30:00Z" w16du:dateUtc="2025-11-20T12:30:00Z"/>
                <w:rFonts w:ascii="Arial" w:hAnsi="Arial"/>
                <w:sz w:val="18"/>
                <w:lang w:val="en-US" w:eastAsia="zh-CN"/>
              </w:rPr>
            </w:pPr>
            <w:del w:id="29" w:author="zhangyufeng@caict.ac.cn" w:date="2025-11-20T20:30:00Z" w16du:dateUtc="2025-11-20T12:30:00Z">
              <w:r w:rsidRPr="00F03966" w:rsidDel="00F03966">
                <w:rPr>
                  <w:rFonts w:ascii="Arial" w:hAnsi="Arial"/>
                  <w:sz w:val="18"/>
                  <w:lang w:val="en-US" w:eastAsia="zh-CN"/>
                </w:rPr>
                <w:delText>Clause 6.3.2.1.2</w:delText>
              </w:r>
            </w:del>
          </w:p>
          <w:p w14:paraId="23EF3051" w14:textId="56778FB1" w:rsidR="00DE5FB6" w:rsidRPr="00F03966" w:rsidDel="00F03966" w:rsidRDefault="00DE5FB6" w:rsidP="00D95150">
            <w:pPr>
              <w:keepNext/>
              <w:keepLines/>
              <w:spacing w:after="0"/>
              <w:rPr>
                <w:del w:id="30" w:author="zhangyufeng@caict.ac.cn" w:date="2025-11-20T20:30:00Z" w16du:dateUtc="2025-11-20T12:30:00Z"/>
                <w:rFonts w:ascii="Arial" w:hAnsi="Arial"/>
                <w:sz w:val="18"/>
                <w:lang w:val="en-US" w:eastAsia="zh-CN"/>
              </w:rPr>
            </w:pPr>
            <w:del w:id="31" w:author="zhangyufeng@caict.ac.cn" w:date="2025-11-20T20:30:00Z" w16du:dateUtc="2025-11-20T12:30:00Z">
              <w:r w:rsidRPr="00F03966" w:rsidDel="00F03966">
                <w:rPr>
                  <w:rFonts w:ascii="Arial" w:hAnsi="Arial"/>
                  <w:sz w:val="18"/>
                  <w:lang w:val="en-US" w:eastAsia="zh-CN"/>
                </w:rPr>
                <w:delText>Clause 6.3.2.1.8</w:delText>
              </w:r>
            </w:del>
          </w:p>
          <w:p w14:paraId="2A1D4BC6" w14:textId="0C08EF24" w:rsidR="00DE5FB6" w:rsidRPr="00F03966" w:rsidDel="00F03966" w:rsidRDefault="00DE5FB6" w:rsidP="00D95150">
            <w:pPr>
              <w:keepNext/>
              <w:keepLines/>
              <w:spacing w:after="0"/>
              <w:rPr>
                <w:del w:id="32" w:author="zhangyufeng@caict.ac.cn" w:date="2025-11-20T20:30:00Z" w16du:dateUtc="2025-11-20T12:30:00Z"/>
                <w:rFonts w:ascii="Arial" w:hAnsi="Arial"/>
                <w:sz w:val="18"/>
                <w:lang w:val="en-US" w:eastAsia="zh-CN"/>
              </w:rPr>
            </w:pPr>
            <w:del w:id="33" w:author="zhangyufeng@caict.ac.cn" w:date="2025-11-20T20:30:00Z" w16du:dateUtc="2025-11-20T12:30:00Z">
              <w:r w:rsidRPr="00F03966" w:rsidDel="00F03966">
                <w:rPr>
                  <w:rFonts w:ascii="Arial" w:hAnsi="Arial"/>
                  <w:sz w:val="18"/>
                  <w:lang w:val="en-US" w:eastAsia="zh-CN"/>
                </w:rPr>
                <w:delText>Clause 6.3.2.1.9</w:delText>
              </w:r>
            </w:del>
          </w:p>
          <w:p w14:paraId="40F0B52F" w14:textId="7D25D378" w:rsidR="00DE5FB6" w:rsidRPr="00F03966" w:rsidDel="00F03966" w:rsidRDefault="00DE5FB6" w:rsidP="00D95150">
            <w:pPr>
              <w:keepNext/>
              <w:keepLines/>
              <w:spacing w:after="0"/>
              <w:rPr>
                <w:del w:id="34" w:author="zhangyufeng@caict.ac.cn" w:date="2025-11-20T20:30:00Z" w16du:dateUtc="2025-11-20T12:30:00Z"/>
                <w:rFonts w:ascii="Arial" w:hAnsi="Arial"/>
                <w:sz w:val="18"/>
                <w:lang w:val="en-US" w:eastAsia="zh-CN"/>
              </w:rPr>
            </w:pPr>
            <w:del w:id="35" w:author="zhangyufeng@caict.ac.cn" w:date="2025-11-20T20:30:00Z" w16du:dateUtc="2025-11-20T12:30:00Z">
              <w:r w:rsidRPr="00F03966" w:rsidDel="00F03966">
                <w:rPr>
                  <w:rFonts w:ascii="Arial" w:hAnsi="Arial"/>
                  <w:sz w:val="18"/>
                  <w:lang w:val="en-US" w:eastAsia="zh-CN"/>
                </w:rPr>
                <w:delText>Clause 6.3.3.1.1</w:delText>
              </w:r>
            </w:del>
          </w:p>
          <w:p w14:paraId="6D63A623" w14:textId="2B3C5D07" w:rsidR="00DE5FB6" w:rsidRPr="00F03966" w:rsidDel="00F03966" w:rsidRDefault="00DE5FB6" w:rsidP="00D95150">
            <w:pPr>
              <w:pStyle w:val="TAL"/>
              <w:rPr>
                <w:del w:id="36" w:author="zhangyufeng@caict.ac.cn" w:date="2025-11-20T20:30:00Z" w16du:dateUtc="2025-11-20T12:30:00Z"/>
                <w:lang w:val="en-US" w:eastAsia="zh-CN"/>
              </w:rPr>
            </w:pPr>
            <w:del w:id="37" w:author="zhangyufeng@caict.ac.cn" w:date="2025-11-20T20:30:00Z" w16du:dateUtc="2025-11-20T12:30:00Z">
              <w:r w:rsidRPr="00F03966" w:rsidDel="00F03966">
                <w:rPr>
                  <w:lang w:val="en-US" w:eastAsia="zh-CN"/>
                </w:rPr>
                <w:delText>Clause 6.3.3.1.2</w:delText>
              </w:r>
            </w:del>
          </w:p>
          <w:p w14:paraId="22E9734B" w14:textId="45CBFEF2" w:rsidR="00DE5FB6" w:rsidRPr="00F03966" w:rsidDel="00F03966" w:rsidRDefault="00DE5FB6" w:rsidP="00D95150">
            <w:pPr>
              <w:pStyle w:val="TAL"/>
              <w:rPr>
                <w:del w:id="38" w:author="zhangyufeng@caict.ac.cn" w:date="2025-11-20T20:30:00Z" w16du:dateUtc="2025-11-20T12:30:00Z"/>
                <w:lang w:val="en-US" w:eastAsia="zh-CN"/>
              </w:rPr>
            </w:pPr>
            <w:del w:id="39" w:author="zhangyufeng@caict.ac.cn" w:date="2025-11-20T20:30:00Z" w16du:dateUtc="2025-11-20T12:30:00Z">
              <w:r w:rsidRPr="00F03966" w:rsidDel="00F03966">
                <w:rPr>
                  <w:lang w:val="en-US" w:eastAsia="zh-CN"/>
                </w:rPr>
                <w:delText>Clause 6.3.3.1.8</w:delText>
              </w:r>
            </w:del>
          </w:p>
          <w:p w14:paraId="70F8D158" w14:textId="1B59A56A" w:rsidR="00DE5FB6" w:rsidRPr="00F03966" w:rsidDel="00F03966" w:rsidRDefault="00DE5FB6" w:rsidP="00D95150">
            <w:pPr>
              <w:pStyle w:val="TAL"/>
              <w:rPr>
                <w:del w:id="40" w:author="zhangyufeng@caict.ac.cn" w:date="2025-11-20T20:30:00Z" w16du:dateUtc="2025-11-20T12:30:00Z"/>
                <w:lang w:val="en-US" w:eastAsia="zh-CN"/>
              </w:rPr>
            </w:pPr>
            <w:del w:id="41" w:author="zhangyufeng@caict.ac.cn" w:date="2025-11-20T20:30:00Z" w16du:dateUtc="2025-11-20T12:30:00Z">
              <w:r w:rsidRPr="00F03966" w:rsidDel="00F03966">
                <w:rPr>
                  <w:lang w:val="en-US" w:eastAsia="zh-CN"/>
                </w:rPr>
                <w:delText>Clause 6.3.3.1.9</w:delText>
              </w:r>
            </w:del>
          </w:p>
        </w:tc>
        <w:tc>
          <w:tcPr>
            <w:tcW w:w="1035" w:type="pct"/>
            <w:vMerge w:val="restart"/>
          </w:tcPr>
          <w:p w14:paraId="148419A7" w14:textId="77D4ACF9" w:rsidR="00DE5FB6" w:rsidRPr="00F03966" w:rsidDel="00F03966" w:rsidRDefault="00DE5FB6" w:rsidP="00D95150">
            <w:pPr>
              <w:pStyle w:val="TAL"/>
              <w:rPr>
                <w:del w:id="42" w:author="zhangyufeng@caict.ac.cn" w:date="2025-11-20T20:30:00Z" w16du:dateUtc="2025-11-20T12:30:00Z"/>
                <w:lang w:val="en-US" w:eastAsia="zh-CN"/>
              </w:rPr>
            </w:pPr>
            <w:del w:id="43" w:author="zhangyufeng@caict.ac.cn" w:date="2025-11-20T20:30:00Z" w16du:dateUtc="2025-11-20T12:30:00Z">
              <w:r w:rsidRPr="00F03966" w:rsidDel="00F03966">
                <w:rPr>
                  <w:lang w:val="en-US" w:eastAsia="zh-CN"/>
                </w:rPr>
                <w:delText>The requirements apply only in case the number of NZP-CSI-RS ports in the test case satisfies UE capability on maximum number of NZP-CSI-RS ports</w:delText>
              </w:r>
            </w:del>
          </w:p>
        </w:tc>
      </w:tr>
      <w:tr w:rsidR="00DE5FB6" w:rsidRPr="00F03966" w:rsidDel="00F03966" w14:paraId="27E666A2" w14:textId="2BCE562D" w:rsidTr="00BA0118">
        <w:trPr>
          <w:trHeight w:val="252"/>
          <w:del w:id="44" w:author="zhangyufeng@caict.ac.cn" w:date="2025-11-20T20:30:00Z"/>
        </w:trPr>
        <w:tc>
          <w:tcPr>
            <w:tcW w:w="1467" w:type="pct"/>
            <w:vMerge/>
          </w:tcPr>
          <w:p w14:paraId="5BFF7F8F" w14:textId="5E75A179" w:rsidR="00DE5FB6" w:rsidRPr="00F03966" w:rsidDel="00F03966" w:rsidRDefault="00DE5FB6" w:rsidP="00D95150">
            <w:pPr>
              <w:pStyle w:val="TAL"/>
              <w:rPr>
                <w:del w:id="45" w:author="zhangyufeng@caict.ac.cn" w:date="2025-11-20T20:30:00Z" w16du:dateUtc="2025-11-20T12:30:00Z"/>
                <w:lang w:val="en-US" w:eastAsia="zh-CN"/>
              </w:rPr>
            </w:pPr>
          </w:p>
        </w:tc>
        <w:tc>
          <w:tcPr>
            <w:tcW w:w="614" w:type="pct"/>
            <w:vMerge/>
          </w:tcPr>
          <w:p w14:paraId="73CD73ED" w14:textId="61C079C5" w:rsidR="00DE5FB6" w:rsidRPr="00F03966" w:rsidDel="00F03966" w:rsidRDefault="00DE5FB6" w:rsidP="00D95150">
            <w:pPr>
              <w:pStyle w:val="TAL"/>
              <w:rPr>
                <w:del w:id="46" w:author="zhangyufeng@caict.ac.cn" w:date="2025-11-20T20:30:00Z" w16du:dateUtc="2025-11-20T12:30:00Z"/>
                <w:lang w:val="en-US" w:eastAsia="zh-CN"/>
              </w:rPr>
            </w:pPr>
          </w:p>
        </w:tc>
        <w:tc>
          <w:tcPr>
            <w:tcW w:w="497" w:type="pct"/>
          </w:tcPr>
          <w:p w14:paraId="2BE54947" w14:textId="64E9619F" w:rsidR="00DE5FB6" w:rsidRPr="00F03966" w:rsidDel="00F03966" w:rsidRDefault="00DE5FB6" w:rsidP="00D95150">
            <w:pPr>
              <w:pStyle w:val="TAL"/>
              <w:rPr>
                <w:del w:id="47" w:author="zhangyufeng@caict.ac.cn" w:date="2025-11-20T20:30:00Z" w16du:dateUtc="2025-11-20T12:30:00Z"/>
                <w:lang w:val="en-US" w:eastAsia="zh-CN"/>
              </w:rPr>
            </w:pPr>
            <w:del w:id="48" w:author="zhangyufeng@caict.ac.cn" w:date="2025-11-20T20:30:00Z" w16du:dateUtc="2025-11-20T12:30:00Z">
              <w:r w:rsidRPr="00F03966" w:rsidDel="00F03966">
                <w:rPr>
                  <w:lang w:val="en-US" w:eastAsia="zh-CN"/>
                </w:rPr>
                <w:delText>RI</w:delText>
              </w:r>
            </w:del>
          </w:p>
        </w:tc>
        <w:tc>
          <w:tcPr>
            <w:tcW w:w="1387" w:type="pct"/>
          </w:tcPr>
          <w:p w14:paraId="1638FE24" w14:textId="54BBF10A" w:rsidR="00DE5FB6" w:rsidRPr="00F03966" w:rsidDel="00F03966" w:rsidRDefault="00DE5FB6" w:rsidP="00D95150">
            <w:pPr>
              <w:pStyle w:val="TAL"/>
              <w:rPr>
                <w:del w:id="49" w:author="zhangyufeng@caict.ac.cn" w:date="2025-11-20T20:30:00Z" w16du:dateUtc="2025-11-20T12:30:00Z"/>
                <w:lang w:val="en-US" w:eastAsia="zh-CN"/>
              </w:rPr>
            </w:pPr>
            <w:del w:id="50" w:author="zhangyufeng@caict.ac.cn" w:date="2025-11-20T20:30:00Z" w16du:dateUtc="2025-11-20T12:30:00Z">
              <w:r w:rsidRPr="00F03966" w:rsidDel="00F03966">
                <w:rPr>
                  <w:lang w:val="en-US" w:eastAsia="zh-CN"/>
                </w:rPr>
                <w:delText>Clause 6.4.3.1 (Test 4)</w:delText>
              </w:r>
            </w:del>
          </w:p>
        </w:tc>
        <w:tc>
          <w:tcPr>
            <w:tcW w:w="1035" w:type="pct"/>
            <w:vMerge/>
          </w:tcPr>
          <w:p w14:paraId="237A5A49" w14:textId="491AFFA6" w:rsidR="00DE5FB6" w:rsidRPr="00F03966" w:rsidDel="00F03966" w:rsidRDefault="00DE5FB6" w:rsidP="00D95150">
            <w:pPr>
              <w:pStyle w:val="TAL"/>
              <w:rPr>
                <w:del w:id="51" w:author="zhangyufeng@caict.ac.cn" w:date="2025-11-20T20:30:00Z" w16du:dateUtc="2025-11-20T12:30:00Z"/>
                <w:lang w:val="en-US" w:eastAsia="zh-CN"/>
              </w:rPr>
            </w:pPr>
          </w:p>
        </w:tc>
      </w:tr>
      <w:tr w:rsidR="00DE5FB6" w:rsidRPr="00F03966" w:rsidDel="00F03966" w14:paraId="00F97402" w14:textId="34041159" w:rsidTr="00BA0118">
        <w:trPr>
          <w:trHeight w:val="694"/>
          <w:del w:id="52" w:author="zhangyufeng@caict.ac.cn" w:date="2025-11-20T20:30:00Z"/>
        </w:trPr>
        <w:tc>
          <w:tcPr>
            <w:tcW w:w="1467" w:type="pct"/>
            <w:vMerge/>
          </w:tcPr>
          <w:p w14:paraId="4CFC0C99" w14:textId="25CCD224" w:rsidR="00DE5FB6" w:rsidRPr="00F03966" w:rsidDel="00F03966" w:rsidRDefault="00DE5FB6" w:rsidP="00D95150">
            <w:pPr>
              <w:pStyle w:val="TAL"/>
              <w:rPr>
                <w:del w:id="53" w:author="zhangyufeng@caict.ac.cn" w:date="2025-11-20T20:30:00Z" w16du:dateUtc="2025-11-20T12:30:00Z"/>
                <w:lang w:val="en-US" w:eastAsia="zh-CN"/>
              </w:rPr>
            </w:pPr>
          </w:p>
        </w:tc>
        <w:tc>
          <w:tcPr>
            <w:tcW w:w="614" w:type="pct"/>
            <w:vMerge w:val="restart"/>
          </w:tcPr>
          <w:p w14:paraId="7C7C28D0" w14:textId="38BFD277" w:rsidR="00DE5FB6" w:rsidRPr="00F03966" w:rsidDel="00F03966" w:rsidRDefault="00DE5FB6" w:rsidP="00D95150">
            <w:pPr>
              <w:pStyle w:val="TAL"/>
              <w:rPr>
                <w:del w:id="54" w:author="zhangyufeng@caict.ac.cn" w:date="2025-11-20T20:30:00Z" w16du:dateUtc="2025-11-20T12:30:00Z"/>
                <w:lang w:val="en-US" w:eastAsia="zh-CN"/>
              </w:rPr>
            </w:pPr>
            <w:del w:id="55" w:author="zhangyufeng@caict.ac.cn" w:date="2025-11-20T20:30:00Z" w16du:dateUtc="2025-11-20T12:30:00Z">
              <w:r w:rsidRPr="00F03966" w:rsidDel="00F03966">
                <w:rPr>
                  <w:lang w:val="en-US" w:eastAsia="zh-CN"/>
                </w:rPr>
                <w:delText>FR1 TDD</w:delText>
              </w:r>
            </w:del>
          </w:p>
        </w:tc>
        <w:tc>
          <w:tcPr>
            <w:tcW w:w="497" w:type="pct"/>
          </w:tcPr>
          <w:p w14:paraId="4236AE98" w14:textId="5ECF0DF5" w:rsidR="00DE5FB6" w:rsidRPr="00F03966" w:rsidDel="00F03966" w:rsidRDefault="00DE5FB6" w:rsidP="00D95150">
            <w:pPr>
              <w:pStyle w:val="TAL"/>
              <w:rPr>
                <w:del w:id="56" w:author="zhangyufeng@caict.ac.cn" w:date="2025-11-20T20:30:00Z" w16du:dateUtc="2025-11-20T12:30:00Z"/>
                <w:lang w:val="en-US" w:eastAsia="zh-CN"/>
              </w:rPr>
            </w:pPr>
            <w:del w:id="57" w:author="zhangyufeng@caict.ac.cn" w:date="2025-11-20T20:30:00Z" w16du:dateUtc="2025-11-20T12:30:00Z">
              <w:r w:rsidRPr="00F03966" w:rsidDel="00F03966">
                <w:rPr>
                  <w:lang w:val="en-US" w:eastAsia="zh-CN"/>
                </w:rPr>
                <w:delText>PMI</w:delText>
              </w:r>
            </w:del>
          </w:p>
        </w:tc>
        <w:tc>
          <w:tcPr>
            <w:tcW w:w="1387" w:type="pct"/>
          </w:tcPr>
          <w:p w14:paraId="46D4E0F3" w14:textId="5B6A6A97" w:rsidR="00DE5FB6" w:rsidRPr="00F03966" w:rsidDel="00F03966" w:rsidRDefault="00DE5FB6" w:rsidP="00D95150">
            <w:pPr>
              <w:keepNext/>
              <w:keepLines/>
              <w:spacing w:after="0"/>
              <w:rPr>
                <w:del w:id="58" w:author="zhangyufeng@caict.ac.cn" w:date="2025-11-20T20:30:00Z" w16du:dateUtc="2025-11-20T12:30:00Z"/>
                <w:rFonts w:ascii="Arial" w:hAnsi="Arial"/>
                <w:sz w:val="18"/>
                <w:lang w:val="en-US" w:eastAsia="zh-CN"/>
              </w:rPr>
            </w:pPr>
            <w:del w:id="59" w:author="zhangyufeng@caict.ac.cn" w:date="2025-11-20T20:30:00Z" w16du:dateUtc="2025-11-20T12:30:00Z">
              <w:r w:rsidRPr="00F03966" w:rsidDel="00F03966">
                <w:rPr>
                  <w:rFonts w:ascii="Arial" w:hAnsi="Arial"/>
                  <w:sz w:val="18"/>
                  <w:lang w:val="en-US" w:eastAsia="zh-CN"/>
                </w:rPr>
                <w:delText>Clause 6.3.2.2.1</w:delText>
              </w:r>
            </w:del>
          </w:p>
          <w:p w14:paraId="6FC69B0C" w14:textId="2BAD7F88" w:rsidR="00DE5FB6" w:rsidRPr="00F03966" w:rsidDel="00F03966" w:rsidRDefault="00DE5FB6" w:rsidP="00D95150">
            <w:pPr>
              <w:keepNext/>
              <w:keepLines/>
              <w:spacing w:after="0"/>
              <w:rPr>
                <w:del w:id="60" w:author="zhangyufeng@caict.ac.cn" w:date="2025-11-20T20:30:00Z" w16du:dateUtc="2025-11-20T12:30:00Z"/>
                <w:rFonts w:ascii="Arial" w:hAnsi="Arial"/>
                <w:sz w:val="18"/>
                <w:lang w:val="en-US" w:eastAsia="zh-CN"/>
              </w:rPr>
            </w:pPr>
            <w:del w:id="61" w:author="zhangyufeng@caict.ac.cn" w:date="2025-11-20T20:30:00Z" w16du:dateUtc="2025-11-20T12:30:00Z">
              <w:r w:rsidRPr="00F03966" w:rsidDel="00F03966">
                <w:rPr>
                  <w:rFonts w:ascii="Arial" w:hAnsi="Arial"/>
                  <w:sz w:val="18"/>
                  <w:lang w:val="en-US" w:eastAsia="zh-CN"/>
                </w:rPr>
                <w:delText>Clause 6.3.2.2.2</w:delText>
              </w:r>
            </w:del>
          </w:p>
          <w:p w14:paraId="31371438" w14:textId="34081FD4" w:rsidR="00DE5FB6" w:rsidRPr="00F03966" w:rsidDel="00F03966" w:rsidRDefault="00DE5FB6" w:rsidP="00D95150">
            <w:pPr>
              <w:keepNext/>
              <w:keepLines/>
              <w:spacing w:after="0"/>
              <w:rPr>
                <w:del w:id="62" w:author="zhangyufeng@caict.ac.cn" w:date="2025-11-20T20:30:00Z" w16du:dateUtc="2025-11-20T12:30:00Z"/>
                <w:rFonts w:ascii="Arial" w:hAnsi="Arial"/>
                <w:sz w:val="18"/>
                <w:lang w:val="en-US" w:eastAsia="zh-CN"/>
              </w:rPr>
            </w:pPr>
            <w:del w:id="63" w:author="zhangyufeng@caict.ac.cn" w:date="2025-11-20T20:30:00Z" w16du:dateUtc="2025-11-20T12:30:00Z">
              <w:r w:rsidRPr="00F03966" w:rsidDel="00F03966">
                <w:rPr>
                  <w:rFonts w:ascii="Arial" w:hAnsi="Arial"/>
                  <w:sz w:val="18"/>
                  <w:lang w:val="en-US" w:eastAsia="zh-CN"/>
                </w:rPr>
                <w:delText>Clause 6.3.2.2.9</w:delText>
              </w:r>
            </w:del>
          </w:p>
          <w:p w14:paraId="290F81BC" w14:textId="10576B8F" w:rsidR="00DE5FB6" w:rsidRPr="00F03966" w:rsidDel="00F03966" w:rsidRDefault="00DE5FB6" w:rsidP="00D95150">
            <w:pPr>
              <w:keepNext/>
              <w:keepLines/>
              <w:spacing w:after="0"/>
              <w:rPr>
                <w:del w:id="64" w:author="zhangyufeng@caict.ac.cn" w:date="2025-11-20T20:30:00Z" w16du:dateUtc="2025-11-20T12:30:00Z"/>
                <w:rFonts w:ascii="Arial" w:hAnsi="Arial"/>
                <w:sz w:val="18"/>
                <w:lang w:val="en-US" w:eastAsia="zh-CN"/>
              </w:rPr>
            </w:pPr>
            <w:del w:id="65" w:author="zhangyufeng@caict.ac.cn" w:date="2025-11-20T20:30:00Z" w16du:dateUtc="2025-11-20T12:30:00Z">
              <w:r w:rsidRPr="00F03966" w:rsidDel="00F03966">
                <w:rPr>
                  <w:rFonts w:ascii="Arial" w:hAnsi="Arial"/>
                  <w:sz w:val="18"/>
                  <w:lang w:val="en-US" w:eastAsia="zh-CN"/>
                </w:rPr>
                <w:delText>Clause 6.3.3.2.1</w:delText>
              </w:r>
            </w:del>
          </w:p>
          <w:p w14:paraId="52F0D785" w14:textId="3AE5C8F4" w:rsidR="00DE5FB6" w:rsidRPr="00F03966" w:rsidDel="00F03966" w:rsidRDefault="00DE5FB6" w:rsidP="00D95150">
            <w:pPr>
              <w:pStyle w:val="TAL"/>
              <w:rPr>
                <w:del w:id="66" w:author="zhangyufeng@caict.ac.cn" w:date="2025-11-20T20:30:00Z" w16du:dateUtc="2025-11-20T12:30:00Z"/>
                <w:lang w:val="en-US" w:eastAsia="zh-CN"/>
              </w:rPr>
            </w:pPr>
            <w:del w:id="67" w:author="zhangyufeng@caict.ac.cn" w:date="2025-11-20T20:30:00Z" w16du:dateUtc="2025-11-20T12:30:00Z">
              <w:r w:rsidRPr="00F03966" w:rsidDel="00F03966">
                <w:rPr>
                  <w:lang w:val="en-US" w:eastAsia="zh-CN"/>
                </w:rPr>
                <w:delText>Clause 6.3.3.2.2</w:delText>
              </w:r>
            </w:del>
          </w:p>
          <w:p w14:paraId="7C88FB6E" w14:textId="7ADF0021" w:rsidR="00DE5FB6" w:rsidRPr="00F03966" w:rsidDel="00F03966" w:rsidRDefault="00DE5FB6" w:rsidP="00D95150">
            <w:pPr>
              <w:pStyle w:val="TAL"/>
              <w:rPr>
                <w:del w:id="68" w:author="zhangyufeng@caict.ac.cn" w:date="2025-11-20T20:30:00Z" w16du:dateUtc="2025-11-20T12:30:00Z"/>
                <w:lang w:val="en-US" w:eastAsia="zh-CN"/>
              </w:rPr>
            </w:pPr>
            <w:del w:id="69" w:author="zhangyufeng@caict.ac.cn" w:date="2025-11-20T20:30:00Z" w16du:dateUtc="2025-11-20T12:30:00Z">
              <w:r w:rsidRPr="00F03966" w:rsidDel="00F03966">
                <w:rPr>
                  <w:lang w:val="en-US" w:eastAsia="zh-CN"/>
                </w:rPr>
                <w:delText>Clause 6.3.3.2.8</w:delText>
              </w:r>
            </w:del>
          </w:p>
        </w:tc>
        <w:tc>
          <w:tcPr>
            <w:tcW w:w="1035" w:type="pct"/>
            <w:vMerge/>
          </w:tcPr>
          <w:p w14:paraId="2E229D4E" w14:textId="5814E0E2" w:rsidR="00DE5FB6" w:rsidRPr="00F03966" w:rsidDel="00F03966" w:rsidRDefault="00DE5FB6" w:rsidP="00D95150">
            <w:pPr>
              <w:pStyle w:val="TAL"/>
              <w:rPr>
                <w:del w:id="70" w:author="zhangyufeng@caict.ac.cn" w:date="2025-11-20T20:30:00Z" w16du:dateUtc="2025-11-20T12:30:00Z"/>
                <w:lang w:val="en-US" w:eastAsia="zh-CN"/>
              </w:rPr>
            </w:pPr>
          </w:p>
        </w:tc>
      </w:tr>
      <w:tr w:rsidR="00DE5FB6" w:rsidRPr="00C25669" w:rsidDel="00F03966" w14:paraId="5BA446D0" w14:textId="3DF77CFC" w:rsidTr="00BA0118">
        <w:trPr>
          <w:trHeight w:val="282"/>
          <w:del w:id="71" w:author="zhangyufeng@caict.ac.cn" w:date="2025-11-20T20:30:00Z"/>
        </w:trPr>
        <w:tc>
          <w:tcPr>
            <w:tcW w:w="1467" w:type="pct"/>
            <w:vMerge/>
          </w:tcPr>
          <w:p w14:paraId="7CE42CD1" w14:textId="1B1A559B" w:rsidR="00DE5FB6" w:rsidRPr="00F03966" w:rsidDel="00F03966" w:rsidRDefault="00DE5FB6" w:rsidP="00D95150">
            <w:pPr>
              <w:pStyle w:val="TAL"/>
              <w:rPr>
                <w:del w:id="72" w:author="zhangyufeng@caict.ac.cn" w:date="2025-11-20T20:30:00Z" w16du:dateUtc="2025-11-20T12:30:00Z"/>
                <w:lang w:val="en-US" w:eastAsia="zh-CN"/>
              </w:rPr>
            </w:pPr>
          </w:p>
        </w:tc>
        <w:tc>
          <w:tcPr>
            <w:tcW w:w="614" w:type="pct"/>
            <w:vMerge/>
          </w:tcPr>
          <w:p w14:paraId="589841B1" w14:textId="5C52DFB7" w:rsidR="00DE5FB6" w:rsidRPr="00F03966" w:rsidDel="00F03966" w:rsidRDefault="00DE5FB6" w:rsidP="00D95150">
            <w:pPr>
              <w:pStyle w:val="TAL"/>
              <w:rPr>
                <w:del w:id="73" w:author="zhangyufeng@caict.ac.cn" w:date="2025-11-20T20:30:00Z" w16du:dateUtc="2025-11-20T12:30:00Z"/>
                <w:lang w:val="en-US" w:eastAsia="zh-CN"/>
              </w:rPr>
            </w:pPr>
          </w:p>
        </w:tc>
        <w:tc>
          <w:tcPr>
            <w:tcW w:w="497" w:type="pct"/>
          </w:tcPr>
          <w:p w14:paraId="641CFABD" w14:textId="04A3C8FC" w:rsidR="00DE5FB6" w:rsidRPr="00F03966" w:rsidDel="00F03966" w:rsidRDefault="00DE5FB6" w:rsidP="00D95150">
            <w:pPr>
              <w:pStyle w:val="TAL"/>
              <w:rPr>
                <w:del w:id="74" w:author="zhangyufeng@caict.ac.cn" w:date="2025-11-20T20:30:00Z" w16du:dateUtc="2025-11-20T12:30:00Z"/>
                <w:lang w:val="en-US" w:eastAsia="zh-CN"/>
              </w:rPr>
            </w:pPr>
            <w:del w:id="75" w:author="zhangyufeng@caict.ac.cn" w:date="2025-11-20T20:30:00Z" w16du:dateUtc="2025-11-20T12:30:00Z">
              <w:r w:rsidRPr="00F03966" w:rsidDel="00F03966">
                <w:rPr>
                  <w:lang w:val="en-US" w:eastAsia="zh-CN"/>
                </w:rPr>
                <w:delText>RI</w:delText>
              </w:r>
            </w:del>
          </w:p>
        </w:tc>
        <w:tc>
          <w:tcPr>
            <w:tcW w:w="1387" w:type="pct"/>
          </w:tcPr>
          <w:p w14:paraId="46CC23E3" w14:textId="40C3010F" w:rsidR="00DE5FB6" w:rsidRPr="00401CAC" w:rsidDel="00F03966" w:rsidRDefault="00DE5FB6" w:rsidP="00D95150">
            <w:pPr>
              <w:pStyle w:val="TAL"/>
              <w:rPr>
                <w:del w:id="76" w:author="zhangyufeng@caict.ac.cn" w:date="2025-11-20T20:30:00Z" w16du:dateUtc="2025-11-20T12:30:00Z"/>
                <w:lang w:val="en-US" w:eastAsia="zh-CN"/>
              </w:rPr>
            </w:pPr>
            <w:del w:id="77" w:author="zhangyufeng@caict.ac.cn" w:date="2025-11-20T20:30:00Z" w16du:dateUtc="2025-11-20T12:30:00Z">
              <w:r w:rsidRPr="00F03966" w:rsidDel="00F03966">
                <w:rPr>
                  <w:lang w:val="en-US" w:eastAsia="zh-CN"/>
                </w:rPr>
                <w:delText>Clause 6.4.3.2 (Test 4)</w:delText>
              </w:r>
            </w:del>
          </w:p>
        </w:tc>
        <w:tc>
          <w:tcPr>
            <w:tcW w:w="1035" w:type="pct"/>
            <w:vMerge/>
          </w:tcPr>
          <w:p w14:paraId="2089A5A4" w14:textId="140C7BD6" w:rsidR="00DE5FB6" w:rsidRPr="00C25669" w:rsidDel="00F03966" w:rsidRDefault="00DE5FB6" w:rsidP="00D95150">
            <w:pPr>
              <w:pStyle w:val="TAL"/>
              <w:rPr>
                <w:del w:id="78" w:author="zhangyufeng@caict.ac.cn" w:date="2025-11-20T20:30:00Z" w16du:dateUtc="2025-11-20T12:30:00Z"/>
                <w:lang w:val="en-US" w:eastAsia="zh-CN"/>
              </w:rPr>
            </w:pPr>
          </w:p>
        </w:tc>
      </w:tr>
      <w:tr w:rsidR="00DE5FB6" w:rsidRPr="004E24E9" w14:paraId="60405FD0" w14:textId="77777777" w:rsidTr="00F03966">
        <w:trPr>
          <w:trHeight w:val="282"/>
        </w:trPr>
        <w:tc>
          <w:tcPr>
            <w:tcW w:w="1467" w:type="pct"/>
            <w:vMerge w:val="restart"/>
          </w:tcPr>
          <w:p w14:paraId="483D8948" w14:textId="77777777" w:rsidR="00DE5FB6" w:rsidRPr="004E24E9" w:rsidRDefault="00DE5FB6" w:rsidP="00D95150">
            <w:pPr>
              <w:pStyle w:val="TAL"/>
            </w:pPr>
            <w:r w:rsidRPr="004E24E9">
              <w:t>Supported maximum number of ports per CSI-RS resource (</w:t>
            </w:r>
            <w:proofErr w:type="spellStart"/>
            <w:r w:rsidRPr="004E24E9">
              <w:rPr>
                <w:rFonts w:cs="Arial"/>
                <w:i/>
                <w:iCs/>
                <w:szCs w:val="18"/>
              </w:rPr>
              <w:t>maxNumberTxPortsPerResource</w:t>
            </w:r>
            <w:proofErr w:type="spellEnd"/>
            <w:r w:rsidRPr="004E24E9">
              <w:t>)</w:t>
            </w:r>
          </w:p>
        </w:tc>
        <w:tc>
          <w:tcPr>
            <w:tcW w:w="614" w:type="pct"/>
            <w:tcBorders>
              <w:bottom w:val="nil"/>
            </w:tcBorders>
          </w:tcPr>
          <w:p w14:paraId="7BC86253" w14:textId="77777777" w:rsidR="00DE5FB6" w:rsidRPr="004E24E9" w:rsidRDefault="00DE5FB6" w:rsidP="00D95150">
            <w:pPr>
              <w:pStyle w:val="TAL"/>
              <w:rPr>
                <w:lang w:eastAsia="zh-CN"/>
              </w:rPr>
            </w:pPr>
            <w:r w:rsidRPr="004E24E9">
              <w:rPr>
                <w:rFonts w:hint="eastAsia"/>
                <w:lang w:val="en-US" w:eastAsia="zh-CN"/>
              </w:rPr>
              <w:t>FR1 FDD</w:t>
            </w:r>
          </w:p>
        </w:tc>
        <w:tc>
          <w:tcPr>
            <w:tcW w:w="497" w:type="pct"/>
          </w:tcPr>
          <w:p w14:paraId="5170FBD1" w14:textId="77777777" w:rsidR="00DE5FB6" w:rsidRPr="004E24E9" w:rsidRDefault="00DE5FB6" w:rsidP="00D95150">
            <w:pPr>
              <w:pStyle w:val="TAL"/>
              <w:rPr>
                <w:lang w:val="en-US" w:eastAsia="zh-CN"/>
              </w:rPr>
            </w:pPr>
            <w:r w:rsidRPr="004E24E9">
              <w:rPr>
                <w:lang w:val="en-US" w:eastAsia="zh-CN"/>
              </w:rPr>
              <w:t>PMI</w:t>
            </w:r>
          </w:p>
        </w:tc>
        <w:tc>
          <w:tcPr>
            <w:tcW w:w="1387" w:type="pct"/>
          </w:tcPr>
          <w:p w14:paraId="6FA6321F" w14:textId="77777777" w:rsidR="00F03966" w:rsidRPr="004E24E9" w:rsidRDefault="00F03966" w:rsidP="00F03966">
            <w:pPr>
              <w:keepNext/>
              <w:keepLines/>
              <w:spacing w:after="0"/>
              <w:rPr>
                <w:ins w:id="79" w:author="zhangyufeng@caict.ac.cn" w:date="2025-11-20T20:29:00Z" w16du:dateUtc="2025-11-20T12:29:00Z"/>
                <w:rFonts w:ascii="Arial" w:hAnsi="Arial"/>
                <w:sz w:val="18"/>
                <w:lang w:val="en-US" w:eastAsia="zh-CN"/>
              </w:rPr>
            </w:pPr>
            <w:ins w:id="80" w:author="zhangyufeng@caict.ac.cn" w:date="2025-11-20T20:29:00Z" w16du:dateUtc="2025-11-20T12:29:00Z">
              <w:r w:rsidRPr="004E24E9">
                <w:rPr>
                  <w:rFonts w:ascii="Arial" w:hAnsi="Arial"/>
                  <w:sz w:val="18"/>
                  <w:lang w:val="en-US" w:eastAsia="zh-CN"/>
                </w:rPr>
                <w:t>Clause 6.3.2.1.1</w:t>
              </w:r>
            </w:ins>
          </w:p>
          <w:p w14:paraId="660BC020" w14:textId="55DDD169" w:rsidR="00F03966" w:rsidRPr="004E24E9" w:rsidRDefault="00F03966" w:rsidP="00F03966">
            <w:pPr>
              <w:pStyle w:val="TAL"/>
              <w:rPr>
                <w:ins w:id="81" w:author="zhangyufeng@caict.ac.cn" w:date="2025-11-20T20:29:00Z" w16du:dateUtc="2025-11-20T12:29:00Z"/>
                <w:lang w:val="en-US" w:eastAsia="zh-CN"/>
              </w:rPr>
            </w:pPr>
            <w:ins w:id="82" w:author="zhangyufeng@caict.ac.cn" w:date="2025-11-20T20:29:00Z" w16du:dateUtc="2025-11-20T12:29:00Z">
              <w:r w:rsidRPr="004E24E9">
                <w:rPr>
                  <w:lang w:val="en-US" w:eastAsia="zh-CN"/>
                </w:rPr>
                <w:t>Clause 6.3.2.1.2</w:t>
              </w:r>
            </w:ins>
          </w:p>
          <w:p w14:paraId="76796FE4" w14:textId="407866C7" w:rsidR="00DE5FB6" w:rsidRPr="004E24E9" w:rsidRDefault="00DE5FB6" w:rsidP="00D95150">
            <w:pPr>
              <w:pStyle w:val="TAL"/>
              <w:rPr>
                <w:lang w:val="en-US" w:eastAsia="zh-CN"/>
              </w:rPr>
            </w:pPr>
            <w:r w:rsidRPr="004E24E9">
              <w:rPr>
                <w:lang w:val="en-US" w:eastAsia="zh-CN"/>
              </w:rPr>
              <w:t>Clause 6.3.2.1.3</w:t>
            </w:r>
          </w:p>
          <w:p w14:paraId="2BC67E68" w14:textId="77777777" w:rsidR="00DE5FB6" w:rsidRPr="004E24E9" w:rsidRDefault="00DE5FB6" w:rsidP="00D95150">
            <w:pPr>
              <w:pStyle w:val="TAL"/>
              <w:rPr>
                <w:ins w:id="83" w:author="zhangyufeng@caict.ac.cn" w:date="2025-11-20T20:29:00Z" w16du:dateUtc="2025-11-20T12:29:00Z"/>
                <w:lang w:val="en-US" w:eastAsia="zh-CN"/>
              </w:rPr>
            </w:pPr>
            <w:r w:rsidRPr="004E24E9">
              <w:rPr>
                <w:lang w:val="en-US" w:eastAsia="zh-CN"/>
              </w:rPr>
              <w:t>Clause 6.3.2.1.4</w:t>
            </w:r>
          </w:p>
          <w:p w14:paraId="07401EDE" w14:textId="77777777" w:rsidR="00F03966" w:rsidRPr="004E24E9" w:rsidRDefault="00F03966" w:rsidP="00F03966">
            <w:pPr>
              <w:keepNext/>
              <w:keepLines/>
              <w:spacing w:after="0"/>
              <w:rPr>
                <w:ins w:id="84" w:author="zhangyufeng@caict.ac.cn" w:date="2025-11-20T20:29:00Z" w16du:dateUtc="2025-11-20T12:29:00Z"/>
                <w:rFonts w:ascii="Arial" w:hAnsi="Arial"/>
                <w:sz w:val="18"/>
                <w:lang w:val="en-US" w:eastAsia="zh-CN"/>
              </w:rPr>
            </w:pPr>
            <w:ins w:id="85" w:author="zhangyufeng@caict.ac.cn" w:date="2025-11-20T20:29:00Z" w16du:dateUtc="2025-11-20T12:29:00Z">
              <w:r w:rsidRPr="004E24E9">
                <w:rPr>
                  <w:rFonts w:ascii="Arial" w:hAnsi="Arial"/>
                  <w:sz w:val="18"/>
                  <w:lang w:val="en-US" w:eastAsia="zh-CN"/>
                </w:rPr>
                <w:t>Clause 6.3.3.1.1</w:t>
              </w:r>
            </w:ins>
          </w:p>
          <w:p w14:paraId="0AD092B7" w14:textId="7410AD64" w:rsidR="00F03966" w:rsidRPr="004E24E9" w:rsidRDefault="00F03966" w:rsidP="00D95150">
            <w:pPr>
              <w:pStyle w:val="TAL"/>
              <w:rPr>
                <w:lang w:val="en-US" w:eastAsia="zh-CN"/>
              </w:rPr>
            </w:pPr>
            <w:ins w:id="86" w:author="zhangyufeng@caict.ac.cn" w:date="2025-11-20T20:29:00Z" w16du:dateUtc="2025-11-20T12:29:00Z">
              <w:r w:rsidRPr="004E24E9">
                <w:rPr>
                  <w:lang w:val="en-US" w:eastAsia="zh-CN"/>
                </w:rPr>
                <w:t>Clause 6.3.3.1.2</w:t>
              </w:r>
            </w:ins>
          </w:p>
          <w:p w14:paraId="78EC29EE" w14:textId="77777777" w:rsidR="00DE5FB6" w:rsidRPr="004E24E9" w:rsidRDefault="00DE5FB6" w:rsidP="00D95150">
            <w:pPr>
              <w:pStyle w:val="TAL"/>
              <w:rPr>
                <w:lang w:val="en-US" w:eastAsia="zh-CN"/>
              </w:rPr>
            </w:pPr>
            <w:r w:rsidRPr="004E24E9">
              <w:rPr>
                <w:lang w:val="en-US" w:eastAsia="zh-CN"/>
              </w:rPr>
              <w:t>Clause 6.3.3.1.3</w:t>
            </w:r>
          </w:p>
          <w:p w14:paraId="17117A9C" w14:textId="77777777" w:rsidR="00DE5FB6" w:rsidRPr="004E24E9" w:rsidRDefault="00DE5FB6" w:rsidP="00D95150">
            <w:pPr>
              <w:pStyle w:val="TAL"/>
              <w:rPr>
                <w:lang w:val="en-US" w:eastAsia="zh-CN"/>
              </w:rPr>
            </w:pPr>
            <w:r w:rsidRPr="004E24E9">
              <w:rPr>
                <w:lang w:val="en-US" w:eastAsia="zh-CN"/>
              </w:rPr>
              <w:t>Clause 6.3.3.1.4</w:t>
            </w:r>
          </w:p>
        </w:tc>
        <w:tc>
          <w:tcPr>
            <w:tcW w:w="1035" w:type="pct"/>
            <w:vMerge w:val="restart"/>
          </w:tcPr>
          <w:p w14:paraId="149982EC" w14:textId="77777777" w:rsidR="00DE5FB6" w:rsidRPr="004E24E9" w:rsidRDefault="00DE5FB6" w:rsidP="00D95150">
            <w:pPr>
              <w:pStyle w:val="TAL"/>
              <w:rPr>
                <w:lang w:val="en-US" w:eastAsia="zh-CN"/>
              </w:rPr>
            </w:pPr>
            <w:r w:rsidRPr="004E24E9">
              <w:rPr>
                <w:lang w:val="en-US" w:eastAsia="zh-CN"/>
              </w:rPr>
              <w:t>The requirements apply only in case the number of NZP-CSI-RS ports in the test case satisfies UE capability on maximum number of NZP-CSI-RS ports</w:t>
            </w:r>
          </w:p>
        </w:tc>
      </w:tr>
      <w:tr w:rsidR="00F03966" w:rsidRPr="004E24E9" w14:paraId="26FBF132" w14:textId="77777777" w:rsidTr="00F03966">
        <w:trPr>
          <w:trHeight w:val="282"/>
          <w:ins w:id="87" w:author="zhangyufeng@caict.ac.cn" w:date="2025-11-20T20:27:00Z"/>
        </w:trPr>
        <w:tc>
          <w:tcPr>
            <w:tcW w:w="1467" w:type="pct"/>
            <w:vMerge/>
          </w:tcPr>
          <w:p w14:paraId="124A4E4D" w14:textId="77777777" w:rsidR="00F03966" w:rsidRPr="004E24E9" w:rsidRDefault="00F03966" w:rsidP="00F03966">
            <w:pPr>
              <w:pStyle w:val="TAL"/>
              <w:rPr>
                <w:ins w:id="88" w:author="zhangyufeng@caict.ac.cn" w:date="2025-11-20T20:27:00Z" w16du:dateUtc="2025-11-20T12:27:00Z"/>
              </w:rPr>
            </w:pPr>
          </w:p>
        </w:tc>
        <w:tc>
          <w:tcPr>
            <w:tcW w:w="614" w:type="pct"/>
            <w:tcBorders>
              <w:top w:val="nil"/>
            </w:tcBorders>
          </w:tcPr>
          <w:p w14:paraId="47AA97A5" w14:textId="77777777" w:rsidR="00F03966" w:rsidRPr="004E24E9" w:rsidRDefault="00F03966" w:rsidP="00F03966">
            <w:pPr>
              <w:pStyle w:val="TAL"/>
              <w:rPr>
                <w:ins w:id="89" w:author="zhangyufeng@caict.ac.cn" w:date="2025-11-20T20:27:00Z" w16du:dateUtc="2025-11-20T12:27:00Z"/>
                <w:lang w:val="en-US" w:eastAsia="zh-CN"/>
              </w:rPr>
            </w:pPr>
          </w:p>
        </w:tc>
        <w:tc>
          <w:tcPr>
            <w:tcW w:w="497" w:type="pct"/>
          </w:tcPr>
          <w:p w14:paraId="76886D34" w14:textId="14C87E3C" w:rsidR="00F03966" w:rsidRPr="004E24E9" w:rsidRDefault="00F03966" w:rsidP="00F03966">
            <w:pPr>
              <w:pStyle w:val="TAL"/>
              <w:rPr>
                <w:ins w:id="90" w:author="zhangyufeng@caict.ac.cn" w:date="2025-11-20T20:27:00Z" w16du:dateUtc="2025-11-20T12:27:00Z"/>
                <w:lang w:val="en-US" w:eastAsia="zh-CN"/>
              </w:rPr>
            </w:pPr>
            <w:ins w:id="91" w:author="zhangyufeng@caict.ac.cn" w:date="2025-11-20T20:28:00Z" w16du:dateUtc="2025-11-20T12:28:00Z">
              <w:r w:rsidRPr="004E24E9">
                <w:rPr>
                  <w:lang w:val="en-US" w:eastAsia="zh-CN"/>
                </w:rPr>
                <w:t>RI</w:t>
              </w:r>
            </w:ins>
          </w:p>
        </w:tc>
        <w:tc>
          <w:tcPr>
            <w:tcW w:w="1387" w:type="pct"/>
          </w:tcPr>
          <w:p w14:paraId="6AD2630B" w14:textId="6A9F7B8B" w:rsidR="00F03966" w:rsidRPr="004E24E9" w:rsidRDefault="00F03966" w:rsidP="00F03966">
            <w:pPr>
              <w:pStyle w:val="TAL"/>
              <w:rPr>
                <w:ins w:id="92" w:author="zhangyufeng@caict.ac.cn" w:date="2025-11-20T20:27:00Z" w16du:dateUtc="2025-11-20T12:27:00Z"/>
                <w:lang w:val="en-US" w:eastAsia="zh-CN"/>
              </w:rPr>
            </w:pPr>
            <w:ins w:id="93" w:author="zhangyufeng@caict.ac.cn" w:date="2025-11-20T20:28:00Z" w16du:dateUtc="2025-11-20T12:28:00Z">
              <w:r w:rsidRPr="004E24E9">
                <w:rPr>
                  <w:lang w:val="en-US" w:eastAsia="zh-CN"/>
                </w:rPr>
                <w:t>Clause 6.4.3.1 (Test 4)</w:t>
              </w:r>
            </w:ins>
          </w:p>
        </w:tc>
        <w:tc>
          <w:tcPr>
            <w:tcW w:w="1035" w:type="pct"/>
            <w:vMerge/>
          </w:tcPr>
          <w:p w14:paraId="242E8047" w14:textId="77777777" w:rsidR="00F03966" w:rsidRPr="004E24E9" w:rsidRDefault="00F03966" w:rsidP="00F03966">
            <w:pPr>
              <w:pStyle w:val="TAL"/>
              <w:rPr>
                <w:ins w:id="94" w:author="zhangyufeng@caict.ac.cn" w:date="2025-11-20T20:27:00Z" w16du:dateUtc="2025-11-20T12:27:00Z"/>
                <w:lang w:val="en-US" w:eastAsia="zh-CN"/>
              </w:rPr>
            </w:pPr>
          </w:p>
        </w:tc>
      </w:tr>
      <w:tr w:rsidR="00DE5FB6" w:rsidRPr="004E24E9" w14:paraId="4FACE1C6" w14:textId="77777777" w:rsidTr="00140CF0">
        <w:trPr>
          <w:trHeight w:val="282"/>
        </w:trPr>
        <w:tc>
          <w:tcPr>
            <w:tcW w:w="1467" w:type="pct"/>
            <w:vMerge/>
            <w:tcBorders>
              <w:bottom w:val="nil"/>
            </w:tcBorders>
          </w:tcPr>
          <w:p w14:paraId="20A8A4BA" w14:textId="77777777" w:rsidR="00DE5FB6" w:rsidRPr="004E24E9" w:rsidRDefault="00DE5FB6" w:rsidP="00D95150">
            <w:pPr>
              <w:pStyle w:val="TAL"/>
            </w:pPr>
          </w:p>
        </w:tc>
        <w:tc>
          <w:tcPr>
            <w:tcW w:w="614" w:type="pct"/>
            <w:tcBorders>
              <w:bottom w:val="nil"/>
            </w:tcBorders>
          </w:tcPr>
          <w:p w14:paraId="00C43835" w14:textId="77777777" w:rsidR="00DE5FB6" w:rsidRPr="004E24E9" w:rsidRDefault="00DE5FB6" w:rsidP="00D95150">
            <w:pPr>
              <w:pStyle w:val="TAL"/>
              <w:rPr>
                <w:lang w:val="en-US" w:eastAsia="zh-CN"/>
              </w:rPr>
            </w:pPr>
            <w:r w:rsidRPr="004E24E9">
              <w:rPr>
                <w:lang w:val="en-US" w:eastAsia="zh-CN"/>
              </w:rPr>
              <w:t>FR1 TDD</w:t>
            </w:r>
          </w:p>
        </w:tc>
        <w:tc>
          <w:tcPr>
            <w:tcW w:w="497" w:type="pct"/>
          </w:tcPr>
          <w:p w14:paraId="02AD0B6B" w14:textId="77777777" w:rsidR="00DE5FB6" w:rsidRPr="004E24E9" w:rsidRDefault="00DE5FB6" w:rsidP="00D95150">
            <w:pPr>
              <w:pStyle w:val="TAL"/>
              <w:rPr>
                <w:lang w:val="en-US" w:eastAsia="zh-CN"/>
              </w:rPr>
            </w:pPr>
            <w:r w:rsidRPr="004E24E9">
              <w:rPr>
                <w:lang w:val="en-US" w:eastAsia="zh-CN"/>
              </w:rPr>
              <w:t>PMI</w:t>
            </w:r>
          </w:p>
        </w:tc>
        <w:tc>
          <w:tcPr>
            <w:tcW w:w="1387" w:type="pct"/>
          </w:tcPr>
          <w:p w14:paraId="331EEC6E" w14:textId="77777777" w:rsidR="00F03966" w:rsidRPr="004E24E9" w:rsidRDefault="00F03966" w:rsidP="00F03966">
            <w:pPr>
              <w:keepNext/>
              <w:keepLines/>
              <w:spacing w:after="0"/>
              <w:rPr>
                <w:ins w:id="95" w:author="zhangyufeng@caict.ac.cn" w:date="2025-11-20T20:30:00Z" w16du:dateUtc="2025-11-20T12:30:00Z"/>
                <w:rFonts w:ascii="Arial" w:hAnsi="Arial"/>
                <w:sz w:val="18"/>
                <w:lang w:val="en-US" w:eastAsia="zh-CN"/>
              </w:rPr>
            </w:pPr>
            <w:ins w:id="96" w:author="zhangyufeng@caict.ac.cn" w:date="2025-11-20T20:30:00Z" w16du:dateUtc="2025-11-20T12:30:00Z">
              <w:r w:rsidRPr="004E24E9">
                <w:rPr>
                  <w:rFonts w:ascii="Arial" w:hAnsi="Arial"/>
                  <w:sz w:val="18"/>
                  <w:lang w:val="en-US" w:eastAsia="zh-CN"/>
                </w:rPr>
                <w:t>Clause 6.3.2.2.1</w:t>
              </w:r>
            </w:ins>
          </w:p>
          <w:p w14:paraId="4460FDCB" w14:textId="77777777" w:rsidR="00F03966" w:rsidRPr="004E24E9" w:rsidRDefault="00F03966" w:rsidP="00F03966">
            <w:pPr>
              <w:keepNext/>
              <w:keepLines/>
              <w:spacing w:after="0"/>
              <w:rPr>
                <w:ins w:id="97" w:author="zhangyufeng@caict.ac.cn" w:date="2025-11-20T20:30:00Z" w16du:dateUtc="2025-11-20T12:30:00Z"/>
                <w:rFonts w:ascii="Arial" w:hAnsi="Arial"/>
                <w:sz w:val="18"/>
                <w:lang w:val="en-US" w:eastAsia="zh-CN"/>
              </w:rPr>
            </w:pPr>
            <w:ins w:id="98" w:author="zhangyufeng@caict.ac.cn" w:date="2025-11-20T20:30:00Z" w16du:dateUtc="2025-11-20T12:30:00Z">
              <w:r w:rsidRPr="004E24E9">
                <w:rPr>
                  <w:rFonts w:ascii="Arial" w:hAnsi="Arial"/>
                  <w:sz w:val="18"/>
                  <w:lang w:val="en-US" w:eastAsia="zh-CN"/>
                </w:rPr>
                <w:t>Clause 6.3.2.2.2</w:t>
              </w:r>
            </w:ins>
          </w:p>
          <w:p w14:paraId="439BCA42" w14:textId="67BAC948" w:rsidR="00DE5FB6" w:rsidRPr="004E24E9" w:rsidRDefault="00DE5FB6" w:rsidP="00D95150">
            <w:pPr>
              <w:pStyle w:val="TAL"/>
              <w:rPr>
                <w:lang w:val="en-US" w:eastAsia="zh-CN"/>
              </w:rPr>
            </w:pPr>
            <w:r w:rsidRPr="004E24E9">
              <w:rPr>
                <w:lang w:val="en-US" w:eastAsia="zh-CN"/>
              </w:rPr>
              <w:t>Clause 6.3.2.2.3</w:t>
            </w:r>
          </w:p>
          <w:p w14:paraId="4AAB28C4" w14:textId="77777777" w:rsidR="00DE5FB6" w:rsidRPr="004E24E9" w:rsidRDefault="00DE5FB6" w:rsidP="00D95150">
            <w:pPr>
              <w:pStyle w:val="TAL"/>
              <w:rPr>
                <w:ins w:id="99" w:author="zhangyufeng@caict.ac.cn" w:date="2025-11-20T20:30:00Z" w16du:dateUtc="2025-11-20T12:30:00Z"/>
                <w:lang w:val="en-US" w:eastAsia="zh-CN"/>
              </w:rPr>
            </w:pPr>
            <w:r w:rsidRPr="004E24E9">
              <w:rPr>
                <w:lang w:val="en-US" w:eastAsia="zh-CN"/>
              </w:rPr>
              <w:t>Clause 6.3.2.2.4</w:t>
            </w:r>
          </w:p>
          <w:p w14:paraId="7D5A1BAA" w14:textId="77777777" w:rsidR="00F03966" w:rsidRPr="004E24E9" w:rsidRDefault="00F03966" w:rsidP="00F03966">
            <w:pPr>
              <w:keepNext/>
              <w:keepLines/>
              <w:spacing w:after="0"/>
              <w:rPr>
                <w:ins w:id="100" w:author="zhangyufeng@caict.ac.cn" w:date="2025-11-20T20:30:00Z" w16du:dateUtc="2025-11-20T12:30:00Z"/>
                <w:rFonts w:ascii="Arial" w:hAnsi="Arial"/>
                <w:sz w:val="18"/>
                <w:lang w:val="en-US" w:eastAsia="zh-CN"/>
              </w:rPr>
            </w:pPr>
            <w:ins w:id="101" w:author="zhangyufeng@caict.ac.cn" w:date="2025-11-20T20:30:00Z" w16du:dateUtc="2025-11-20T12:30:00Z">
              <w:r w:rsidRPr="004E24E9">
                <w:rPr>
                  <w:rFonts w:ascii="Arial" w:hAnsi="Arial"/>
                  <w:sz w:val="18"/>
                  <w:lang w:val="en-US" w:eastAsia="zh-CN"/>
                </w:rPr>
                <w:t>Clause 6.3.3.2.1</w:t>
              </w:r>
            </w:ins>
          </w:p>
          <w:p w14:paraId="488013A9" w14:textId="507B18F9" w:rsidR="00F03966" w:rsidRPr="004E24E9" w:rsidDel="00F03966" w:rsidRDefault="00F03966" w:rsidP="00D95150">
            <w:pPr>
              <w:pStyle w:val="TAL"/>
              <w:rPr>
                <w:del w:id="102" w:author="zhangyufeng@caict.ac.cn" w:date="2025-11-20T20:30:00Z" w16du:dateUtc="2025-11-20T12:30:00Z"/>
                <w:lang w:val="en-US" w:eastAsia="zh-CN"/>
              </w:rPr>
            </w:pPr>
            <w:ins w:id="103" w:author="zhangyufeng@caict.ac.cn" w:date="2025-11-20T20:30:00Z" w16du:dateUtc="2025-11-20T12:30:00Z">
              <w:r w:rsidRPr="004E24E9">
                <w:rPr>
                  <w:lang w:val="en-US" w:eastAsia="zh-CN"/>
                </w:rPr>
                <w:t>Clause 6.3.3.2.2</w:t>
              </w:r>
            </w:ins>
          </w:p>
          <w:p w14:paraId="2347D02E" w14:textId="77777777" w:rsidR="00DE5FB6" w:rsidRPr="004E24E9" w:rsidRDefault="00DE5FB6" w:rsidP="00D95150">
            <w:pPr>
              <w:pStyle w:val="TAL"/>
              <w:rPr>
                <w:lang w:val="en-US" w:eastAsia="zh-CN"/>
              </w:rPr>
            </w:pPr>
            <w:r w:rsidRPr="004E24E9">
              <w:rPr>
                <w:lang w:val="en-US" w:eastAsia="zh-CN"/>
              </w:rPr>
              <w:t>Clause 6.3.3.2.3</w:t>
            </w:r>
          </w:p>
          <w:p w14:paraId="150A3A8C" w14:textId="77777777" w:rsidR="00DE5FB6" w:rsidRPr="004E24E9" w:rsidRDefault="00DE5FB6" w:rsidP="00D95150">
            <w:pPr>
              <w:pStyle w:val="TAL"/>
              <w:rPr>
                <w:lang w:val="en-US" w:eastAsia="zh-CN"/>
              </w:rPr>
            </w:pPr>
            <w:r w:rsidRPr="004E24E9">
              <w:rPr>
                <w:lang w:val="en-US" w:eastAsia="zh-CN"/>
              </w:rPr>
              <w:t>Clause 6.3.3.2.4</w:t>
            </w:r>
          </w:p>
        </w:tc>
        <w:tc>
          <w:tcPr>
            <w:tcW w:w="1035" w:type="pct"/>
            <w:vMerge/>
            <w:tcBorders>
              <w:bottom w:val="nil"/>
            </w:tcBorders>
          </w:tcPr>
          <w:p w14:paraId="4474CB6D" w14:textId="77777777" w:rsidR="00DE5FB6" w:rsidRPr="004E24E9" w:rsidRDefault="00DE5FB6" w:rsidP="00D95150">
            <w:pPr>
              <w:pStyle w:val="TAL"/>
              <w:rPr>
                <w:lang w:val="en-US" w:eastAsia="zh-CN"/>
              </w:rPr>
            </w:pPr>
          </w:p>
        </w:tc>
      </w:tr>
      <w:tr w:rsidR="00F03966" w:rsidRPr="00C25669" w14:paraId="5D50EDF2" w14:textId="77777777" w:rsidTr="00140CF0">
        <w:trPr>
          <w:trHeight w:val="282"/>
          <w:ins w:id="104" w:author="zhangyufeng@caict.ac.cn" w:date="2025-11-20T20:27:00Z"/>
        </w:trPr>
        <w:tc>
          <w:tcPr>
            <w:tcW w:w="1467" w:type="pct"/>
            <w:tcBorders>
              <w:top w:val="nil"/>
            </w:tcBorders>
          </w:tcPr>
          <w:p w14:paraId="11A10E28" w14:textId="77777777" w:rsidR="00F03966" w:rsidRPr="004E24E9" w:rsidRDefault="00F03966" w:rsidP="00F03966">
            <w:pPr>
              <w:pStyle w:val="TAL"/>
              <w:rPr>
                <w:ins w:id="105" w:author="zhangyufeng@caict.ac.cn" w:date="2025-11-20T20:27:00Z" w16du:dateUtc="2025-11-20T12:27:00Z"/>
              </w:rPr>
            </w:pPr>
          </w:p>
        </w:tc>
        <w:tc>
          <w:tcPr>
            <w:tcW w:w="614" w:type="pct"/>
            <w:tcBorders>
              <w:top w:val="nil"/>
            </w:tcBorders>
          </w:tcPr>
          <w:p w14:paraId="6AA8DDE2" w14:textId="77777777" w:rsidR="00F03966" w:rsidRPr="004E24E9" w:rsidRDefault="00F03966" w:rsidP="00F03966">
            <w:pPr>
              <w:pStyle w:val="TAL"/>
              <w:rPr>
                <w:ins w:id="106" w:author="zhangyufeng@caict.ac.cn" w:date="2025-11-20T20:27:00Z" w16du:dateUtc="2025-11-20T12:27:00Z"/>
                <w:lang w:val="en-US" w:eastAsia="zh-CN"/>
              </w:rPr>
            </w:pPr>
          </w:p>
        </w:tc>
        <w:tc>
          <w:tcPr>
            <w:tcW w:w="497" w:type="pct"/>
          </w:tcPr>
          <w:p w14:paraId="6B5520A2" w14:textId="57D2E15B" w:rsidR="00F03966" w:rsidRPr="004E24E9" w:rsidRDefault="00F03966" w:rsidP="00F03966">
            <w:pPr>
              <w:pStyle w:val="TAL"/>
              <w:rPr>
                <w:ins w:id="107" w:author="zhangyufeng@caict.ac.cn" w:date="2025-11-20T20:27:00Z" w16du:dateUtc="2025-11-20T12:27:00Z"/>
                <w:lang w:val="en-US" w:eastAsia="zh-CN"/>
              </w:rPr>
            </w:pPr>
            <w:ins w:id="108" w:author="zhangyufeng@caict.ac.cn" w:date="2025-11-20T20:28:00Z" w16du:dateUtc="2025-11-20T12:28:00Z">
              <w:r w:rsidRPr="004E24E9">
                <w:rPr>
                  <w:lang w:val="en-US" w:eastAsia="zh-CN"/>
                </w:rPr>
                <w:t>RI</w:t>
              </w:r>
            </w:ins>
          </w:p>
        </w:tc>
        <w:tc>
          <w:tcPr>
            <w:tcW w:w="1387" w:type="pct"/>
          </w:tcPr>
          <w:p w14:paraId="3BD1D885" w14:textId="501C3C25" w:rsidR="00F03966" w:rsidRPr="004E24E9" w:rsidRDefault="00F03966" w:rsidP="00F03966">
            <w:pPr>
              <w:pStyle w:val="TAL"/>
              <w:rPr>
                <w:ins w:id="109" w:author="zhangyufeng@caict.ac.cn" w:date="2025-11-20T20:27:00Z" w16du:dateUtc="2025-11-20T12:27:00Z"/>
                <w:lang w:val="en-US" w:eastAsia="zh-CN"/>
              </w:rPr>
            </w:pPr>
            <w:ins w:id="110" w:author="zhangyufeng@caict.ac.cn" w:date="2025-11-20T20:28:00Z" w16du:dateUtc="2025-11-20T12:28:00Z">
              <w:r w:rsidRPr="004E24E9">
                <w:rPr>
                  <w:lang w:val="en-US" w:eastAsia="zh-CN"/>
                </w:rPr>
                <w:t>Clause 6.4.3.2 (Test 4)</w:t>
              </w:r>
            </w:ins>
          </w:p>
        </w:tc>
        <w:tc>
          <w:tcPr>
            <w:tcW w:w="1035" w:type="pct"/>
            <w:tcBorders>
              <w:top w:val="nil"/>
            </w:tcBorders>
          </w:tcPr>
          <w:p w14:paraId="7C6C2EEB" w14:textId="77777777" w:rsidR="00F03966" w:rsidRPr="00C25669" w:rsidRDefault="00F03966" w:rsidP="00F03966">
            <w:pPr>
              <w:pStyle w:val="TAL"/>
              <w:rPr>
                <w:ins w:id="111" w:author="zhangyufeng@caict.ac.cn" w:date="2025-11-20T20:27:00Z" w16du:dateUtc="2025-11-20T12:27:00Z"/>
                <w:lang w:val="en-US" w:eastAsia="zh-CN"/>
              </w:rPr>
            </w:pPr>
          </w:p>
        </w:tc>
      </w:tr>
    </w:tbl>
    <w:p w14:paraId="092BDD71" w14:textId="77777777" w:rsidR="00DE5FB6" w:rsidRPr="00DE5FB6" w:rsidRDefault="00DE5FB6" w:rsidP="00DE5FB6">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8710" w14:textId="77777777" w:rsidR="0093503C" w:rsidRDefault="0093503C">
      <w:r>
        <w:separator/>
      </w:r>
    </w:p>
  </w:endnote>
  <w:endnote w:type="continuationSeparator" w:id="0">
    <w:p w14:paraId="47296341" w14:textId="77777777" w:rsidR="0093503C" w:rsidRDefault="0093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C56F" w14:textId="77777777" w:rsidR="0093503C" w:rsidRDefault="0093503C">
      <w:r>
        <w:separator/>
      </w:r>
    </w:p>
  </w:footnote>
  <w:footnote w:type="continuationSeparator" w:id="0">
    <w:p w14:paraId="0122728E" w14:textId="77777777" w:rsidR="0093503C" w:rsidRDefault="0093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D6"/>
    <w:rsid w:val="000133EB"/>
    <w:rsid w:val="00014436"/>
    <w:rsid w:val="000212D1"/>
    <w:rsid w:val="00022E4A"/>
    <w:rsid w:val="00031B6E"/>
    <w:rsid w:val="000325A1"/>
    <w:rsid w:val="00036848"/>
    <w:rsid w:val="000444B0"/>
    <w:rsid w:val="00063FFB"/>
    <w:rsid w:val="00064EE1"/>
    <w:rsid w:val="00070E09"/>
    <w:rsid w:val="00071457"/>
    <w:rsid w:val="00085CB8"/>
    <w:rsid w:val="000914DF"/>
    <w:rsid w:val="000932ED"/>
    <w:rsid w:val="00097DDA"/>
    <w:rsid w:val="000A6394"/>
    <w:rsid w:val="000A7D06"/>
    <w:rsid w:val="000B4AEE"/>
    <w:rsid w:val="000B6280"/>
    <w:rsid w:val="000B7FED"/>
    <w:rsid w:val="000C038A"/>
    <w:rsid w:val="000C6598"/>
    <w:rsid w:val="000D44B3"/>
    <w:rsid w:val="000D4706"/>
    <w:rsid w:val="000F081B"/>
    <w:rsid w:val="000F3747"/>
    <w:rsid w:val="000F74FF"/>
    <w:rsid w:val="00101B57"/>
    <w:rsid w:val="00103E4C"/>
    <w:rsid w:val="00111FEC"/>
    <w:rsid w:val="001120DE"/>
    <w:rsid w:val="00115BA5"/>
    <w:rsid w:val="00116F9D"/>
    <w:rsid w:val="0012796D"/>
    <w:rsid w:val="001316B8"/>
    <w:rsid w:val="00137514"/>
    <w:rsid w:val="0013788A"/>
    <w:rsid w:val="00140CF0"/>
    <w:rsid w:val="0014290F"/>
    <w:rsid w:val="00142E1E"/>
    <w:rsid w:val="00145D43"/>
    <w:rsid w:val="00147178"/>
    <w:rsid w:val="00150400"/>
    <w:rsid w:val="00150BE6"/>
    <w:rsid w:val="00153C64"/>
    <w:rsid w:val="001771AB"/>
    <w:rsid w:val="001818E7"/>
    <w:rsid w:val="001872CA"/>
    <w:rsid w:val="00191312"/>
    <w:rsid w:val="00192C46"/>
    <w:rsid w:val="00193F95"/>
    <w:rsid w:val="001A073E"/>
    <w:rsid w:val="001A08B3"/>
    <w:rsid w:val="001A2F22"/>
    <w:rsid w:val="001A75AB"/>
    <w:rsid w:val="001A7B60"/>
    <w:rsid w:val="001B52F0"/>
    <w:rsid w:val="001B7A65"/>
    <w:rsid w:val="001C3DA4"/>
    <w:rsid w:val="001E3042"/>
    <w:rsid w:val="001E41F3"/>
    <w:rsid w:val="001F37C6"/>
    <w:rsid w:val="001F4CB4"/>
    <w:rsid w:val="002051D8"/>
    <w:rsid w:val="00210767"/>
    <w:rsid w:val="00213400"/>
    <w:rsid w:val="002275CF"/>
    <w:rsid w:val="0023102D"/>
    <w:rsid w:val="002350B8"/>
    <w:rsid w:val="00235E43"/>
    <w:rsid w:val="00245863"/>
    <w:rsid w:val="0025316C"/>
    <w:rsid w:val="002551D3"/>
    <w:rsid w:val="0026004D"/>
    <w:rsid w:val="002640DD"/>
    <w:rsid w:val="002645FB"/>
    <w:rsid w:val="002753B4"/>
    <w:rsid w:val="00275D12"/>
    <w:rsid w:val="00276473"/>
    <w:rsid w:val="00284FEB"/>
    <w:rsid w:val="002860C4"/>
    <w:rsid w:val="0028798A"/>
    <w:rsid w:val="00292653"/>
    <w:rsid w:val="00293714"/>
    <w:rsid w:val="002B456C"/>
    <w:rsid w:val="002B5741"/>
    <w:rsid w:val="002C0E2F"/>
    <w:rsid w:val="002C3152"/>
    <w:rsid w:val="002C6BC7"/>
    <w:rsid w:val="002D1123"/>
    <w:rsid w:val="002D7FBD"/>
    <w:rsid w:val="002E211C"/>
    <w:rsid w:val="002E472E"/>
    <w:rsid w:val="002F0F1F"/>
    <w:rsid w:val="002F741A"/>
    <w:rsid w:val="003008E6"/>
    <w:rsid w:val="0030526B"/>
    <w:rsid w:val="00305409"/>
    <w:rsid w:val="00315872"/>
    <w:rsid w:val="0031682A"/>
    <w:rsid w:val="0034212D"/>
    <w:rsid w:val="003450A1"/>
    <w:rsid w:val="00354813"/>
    <w:rsid w:val="003609EF"/>
    <w:rsid w:val="003620A0"/>
    <w:rsid w:val="0036231A"/>
    <w:rsid w:val="00374DD4"/>
    <w:rsid w:val="00381747"/>
    <w:rsid w:val="003824AF"/>
    <w:rsid w:val="003834EF"/>
    <w:rsid w:val="003936F6"/>
    <w:rsid w:val="003C02B7"/>
    <w:rsid w:val="003D0FAD"/>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55A5"/>
    <w:rsid w:val="00484D75"/>
    <w:rsid w:val="004950A1"/>
    <w:rsid w:val="004A179B"/>
    <w:rsid w:val="004A4216"/>
    <w:rsid w:val="004A6B0C"/>
    <w:rsid w:val="004B32A7"/>
    <w:rsid w:val="004B4320"/>
    <w:rsid w:val="004B75B7"/>
    <w:rsid w:val="004C1F26"/>
    <w:rsid w:val="004C53D2"/>
    <w:rsid w:val="004C7896"/>
    <w:rsid w:val="004C7D73"/>
    <w:rsid w:val="004E0E08"/>
    <w:rsid w:val="004E24E9"/>
    <w:rsid w:val="004E33D9"/>
    <w:rsid w:val="004E6B1A"/>
    <w:rsid w:val="004E79C8"/>
    <w:rsid w:val="00500541"/>
    <w:rsid w:val="005069F6"/>
    <w:rsid w:val="00512AF8"/>
    <w:rsid w:val="005141D9"/>
    <w:rsid w:val="0051580D"/>
    <w:rsid w:val="00523563"/>
    <w:rsid w:val="005342C2"/>
    <w:rsid w:val="005358DA"/>
    <w:rsid w:val="005365C9"/>
    <w:rsid w:val="00542BE4"/>
    <w:rsid w:val="00547111"/>
    <w:rsid w:val="005560C1"/>
    <w:rsid w:val="005765FC"/>
    <w:rsid w:val="00576E4F"/>
    <w:rsid w:val="00580462"/>
    <w:rsid w:val="00584A21"/>
    <w:rsid w:val="00592D74"/>
    <w:rsid w:val="005A13A7"/>
    <w:rsid w:val="005C1AEE"/>
    <w:rsid w:val="005C4623"/>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C28D6"/>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735FF"/>
    <w:rsid w:val="00792342"/>
    <w:rsid w:val="007977A8"/>
    <w:rsid w:val="007A2911"/>
    <w:rsid w:val="007B512A"/>
    <w:rsid w:val="007B6A28"/>
    <w:rsid w:val="007C2097"/>
    <w:rsid w:val="007C3FD8"/>
    <w:rsid w:val="007D6A07"/>
    <w:rsid w:val="007E2E24"/>
    <w:rsid w:val="007E398E"/>
    <w:rsid w:val="007F3BBB"/>
    <w:rsid w:val="007F7259"/>
    <w:rsid w:val="008040A8"/>
    <w:rsid w:val="008156C8"/>
    <w:rsid w:val="00821648"/>
    <w:rsid w:val="00827705"/>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7EA6"/>
    <w:rsid w:val="008F2790"/>
    <w:rsid w:val="008F3789"/>
    <w:rsid w:val="008F41F6"/>
    <w:rsid w:val="008F4CE9"/>
    <w:rsid w:val="008F686C"/>
    <w:rsid w:val="00900650"/>
    <w:rsid w:val="00912663"/>
    <w:rsid w:val="009148DE"/>
    <w:rsid w:val="00921F6E"/>
    <w:rsid w:val="0093503C"/>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126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4FE5"/>
    <w:rsid w:val="00A92297"/>
    <w:rsid w:val="00A92315"/>
    <w:rsid w:val="00A927A7"/>
    <w:rsid w:val="00AA2CBC"/>
    <w:rsid w:val="00AA2D4A"/>
    <w:rsid w:val="00AA7FD1"/>
    <w:rsid w:val="00AB0B9B"/>
    <w:rsid w:val="00AB21B6"/>
    <w:rsid w:val="00AC0DCC"/>
    <w:rsid w:val="00AC40C2"/>
    <w:rsid w:val="00AC4678"/>
    <w:rsid w:val="00AC5820"/>
    <w:rsid w:val="00AD1CD8"/>
    <w:rsid w:val="00AD2C47"/>
    <w:rsid w:val="00AD77D5"/>
    <w:rsid w:val="00AE7EC5"/>
    <w:rsid w:val="00AF6DF8"/>
    <w:rsid w:val="00B05572"/>
    <w:rsid w:val="00B13D7A"/>
    <w:rsid w:val="00B258BB"/>
    <w:rsid w:val="00B30E04"/>
    <w:rsid w:val="00B3450F"/>
    <w:rsid w:val="00B34C87"/>
    <w:rsid w:val="00B36B62"/>
    <w:rsid w:val="00B609A9"/>
    <w:rsid w:val="00B67B97"/>
    <w:rsid w:val="00B7356C"/>
    <w:rsid w:val="00B81832"/>
    <w:rsid w:val="00B968C8"/>
    <w:rsid w:val="00BA0118"/>
    <w:rsid w:val="00BA3EC5"/>
    <w:rsid w:val="00BA51D9"/>
    <w:rsid w:val="00BB5DFC"/>
    <w:rsid w:val="00BD279D"/>
    <w:rsid w:val="00BD2EFA"/>
    <w:rsid w:val="00BD6BB8"/>
    <w:rsid w:val="00BE27D3"/>
    <w:rsid w:val="00BE341F"/>
    <w:rsid w:val="00C10D00"/>
    <w:rsid w:val="00C126D7"/>
    <w:rsid w:val="00C377D9"/>
    <w:rsid w:val="00C45A5D"/>
    <w:rsid w:val="00C57B73"/>
    <w:rsid w:val="00C61A36"/>
    <w:rsid w:val="00C66BA2"/>
    <w:rsid w:val="00C8151E"/>
    <w:rsid w:val="00C84A03"/>
    <w:rsid w:val="00C85FC8"/>
    <w:rsid w:val="00C870F6"/>
    <w:rsid w:val="00C9214E"/>
    <w:rsid w:val="00C9506F"/>
    <w:rsid w:val="00C95985"/>
    <w:rsid w:val="00C978DF"/>
    <w:rsid w:val="00CA14AD"/>
    <w:rsid w:val="00CC5026"/>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5AAE"/>
    <w:rsid w:val="00D50255"/>
    <w:rsid w:val="00D51B14"/>
    <w:rsid w:val="00D62D0D"/>
    <w:rsid w:val="00D65E4A"/>
    <w:rsid w:val="00D65F38"/>
    <w:rsid w:val="00D66520"/>
    <w:rsid w:val="00D67C65"/>
    <w:rsid w:val="00D7346A"/>
    <w:rsid w:val="00D73786"/>
    <w:rsid w:val="00D75F52"/>
    <w:rsid w:val="00D82F75"/>
    <w:rsid w:val="00D83953"/>
    <w:rsid w:val="00D83FF6"/>
    <w:rsid w:val="00D84AC2"/>
    <w:rsid w:val="00D84AE9"/>
    <w:rsid w:val="00D9124E"/>
    <w:rsid w:val="00D9127C"/>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E5FB6"/>
    <w:rsid w:val="00DF653C"/>
    <w:rsid w:val="00E05CCD"/>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174A"/>
    <w:rsid w:val="00EC6ADC"/>
    <w:rsid w:val="00ED0D25"/>
    <w:rsid w:val="00ED1E47"/>
    <w:rsid w:val="00EE4F26"/>
    <w:rsid w:val="00EE754F"/>
    <w:rsid w:val="00EE7D7C"/>
    <w:rsid w:val="00EF54BC"/>
    <w:rsid w:val="00F006AC"/>
    <w:rsid w:val="00F03966"/>
    <w:rsid w:val="00F03CD3"/>
    <w:rsid w:val="00F1254B"/>
    <w:rsid w:val="00F16A9F"/>
    <w:rsid w:val="00F24754"/>
    <w:rsid w:val="00F25D98"/>
    <w:rsid w:val="00F300FB"/>
    <w:rsid w:val="00F313A8"/>
    <w:rsid w:val="00F3246C"/>
    <w:rsid w:val="00F5073C"/>
    <w:rsid w:val="00F53C50"/>
    <w:rsid w:val="00F54693"/>
    <w:rsid w:val="00F54EAD"/>
    <w:rsid w:val="00F6254D"/>
    <w:rsid w:val="00F71284"/>
    <w:rsid w:val="00F717C7"/>
    <w:rsid w:val="00F74B33"/>
    <w:rsid w:val="00F86DD7"/>
    <w:rsid w:val="00FA65D4"/>
    <w:rsid w:val="00FB6386"/>
    <w:rsid w:val="00FC1160"/>
    <w:rsid w:val="00FC2835"/>
    <w:rsid w:val="00FC598D"/>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2476</TotalTime>
  <Pages>3</Pages>
  <Words>676</Words>
  <Characters>4016</Characters>
  <Application>Microsoft Office Word</Application>
  <DocSecurity>0</DocSecurity>
  <Lines>365</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465</cp:revision>
  <cp:lastPrinted>1899-12-31T23:00:00Z</cp:lastPrinted>
  <dcterms:created xsi:type="dcterms:W3CDTF">2020-02-03T08:32:00Z</dcterms:created>
  <dcterms:modified xsi:type="dcterms:W3CDTF">2025-11-21T05:21:00Z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